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590" w:rsidRPr="00F77061" w:rsidRDefault="00ED0DCB" w:rsidP="00DC4E91">
      <w:pPr>
        <w:spacing w:before="120" w:after="0"/>
        <w:jc w:val="center"/>
        <w:rPr>
          <w:rFonts w:ascii="Times New Roman" w:hAnsi="Times New Roman" w:cs="Times New Roman"/>
          <w:b/>
          <w:sz w:val="24"/>
          <w:szCs w:val="24"/>
        </w:rPr>
      </w:pPr>
      <w:r w:rsidRPr="00F77061">
        <w:rPr>
          <w:rFonts w:ascii="Times New Roman" w:hAnsi="Times New Roman" w:cs="Times New Roman"/>
          <w:b/>
          <w:sz w:val="24"/>
          <w:szCs w:val="24"/>
        </w:rPr>
        <w:t xml:space="preserve">Phần 1. </w:t>
      </w:r>
      <w:r w:rsidR="00F35590" w:rsidRPr="00F77061">
        <w:rPr>
          <w:rFonts w:ascii="Times New Roman" w:hAnsi="Times New Roman" w:cs="Times New Roman"/>
          <w:b/>
          <w:sz w:val="24"/>
          <w:szCs w:val="24"/>
        </w:rPr>
        <w:t>Hướng dẫ</w:t>
      </w:r>
      <w:r w:rsidR="00F77061" w:rsidRPr="00F77061">
        <w:rPr>
          <w:rFonts w:ascii="Times New Roman" w:hAnsi="Times New Roman" w:cs="Times New Roman"/>
          <w:b/>
          <w:sz w:val="24"/>
          <w:szCs w:val="24"/>
        </w:rPr>
        <w:t>n lập danh mục tài liệu tham khảo</w:t>
      </w:r>
    </w:p>
    <w:p w:rsidR="00F77061" w:rsidRPr="00F77061" w:rsidRDefault="00F77061" w:rsidP="00DC4E91">
      <w:pPr>
        <w:spacing w:before="120" w:after="0"/>
        <w:ind w:left="709" w:hanging="283"/>
        <w:jc w:val="both"/>
        <w:rPr>
          <w:rFonts w:ascii="Times New Roman" w:hAnsi="Times New Roman" w:cs="Times New Roman"/>
          <w:sz w:val="24"/>
          <w:szCs w:val="24"/>
        </w:rPr>
      </w:pPr>
      <w:r>
        <w:rPr>
          <w:rFonts w:ascii="Times New Roman" w:hAnsi="Times New Roman" w:cs="Times New Roman"/>
          <w:sz w:val="24"/>
          <w:szCs w:val="24"/>
        </w:rPr>
        <w:t xml:space="preserve">1. </w:t>
      </w:r>
      <w:r w:rsidRPr="00F77061">
        <w:rPr>
          <w:rFonts w:ascii="Times New Roman" w:hAnsi="Times New Roman" w:cs="Times New Roman"/>
          <w:sz w:val="24"/>
          <w:szCs w:val="24"/>
        </w:rPr>
        <w:t>Đôi nét về quá trình nghiên cứu và nạn đạo văn</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a. Quá trình nghiên cứu là sự kết hợp của việc đưa ra ý tưởng của riêng mình cộng với việc đưa ra bằng chứng về ý tưởng của những người đi trước.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b. Sự bùng nổ thông tin điện tử, nhất là thông tin trên Internet đã khiến cho việc đạo văn trở nên phổ biến.</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c. Thông thường đạo văn là không có chủ ý như trích dẫn thiếu sót, sai quy định. Để tránh mắc lỗi đạo văn, sinh viên phải thực hiện các nguyên tắc và quy trình làm danh mục tham khảo và trích dẫn trong tất cả bài viết tự luận, nghiên cứu.</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d. Thế nào là đạo văn: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Đạo văn là mạo nhận tác phẩm/ý tưởng của người khác là của mình, không ghi nhận nguồn gốc của tác phẩm, ý tưởng đó trong tác phẩm của mình.</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e. Người viết thường phải đối mặt với việc bị quy kết là đạo văn vì những lý do sau đây: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w:t>
      </w:r>
      <w:r w:rsidRPr="00F77061">
        <w:rPr>
          <w:rFonts w:ascii="Times New Roman" w:hAnsi="Times New Roman" w:cs="Times New Roman"/>
          <w:sz w:val="24"/>
          <w:szCs w:val="24"/>
        </w:rPr>
        <w:tab/>
        <w:t xml:space="preserve">Không có kiến thức về cách trích dẫn và lập danh mục tài liệu trích dẫn/tài liệu tham khảo;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w:t>
      </w:r>
      <w:r w:rsidRPr="00F77061">
        <w:rPr>
          <w:rFonts w:ascii="Times New Roman" w:hAnsi="Times New Roman" w:cs="Times New Roman"/>
          <w:sz w:val="24"/>
          <w:szCs w:val="24"/>
        </w:rPr>
        <w:tab/>
        <w:t xml:space="preserve">Không có kiến thức về các kỹ năng học tập, nghiên cứu, tóm tắt, diễn giải và phân tích có phê phán;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w:t>
      </w:r>
      <w:r w:rsidRPr="00F77061">
        <w:rPr>
          <w:rFonts w:ascii="Times New Roman" w:hAnsi="Times New Roman" w:cs="Times New Roman"/>
          <w:sz w:val="24"/>
          <w:szCs w:val="24"/>
        </w:rPr>
        <w:tab/>
        <w:t xml:space="preserve">Không có kỹ năng phân tích đề bài;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w:t>
      </w:r>
      <w:r w:rsidRPr="00F77061">
        <w:rPr>
          <w:rFonts w:ascii="Times New Roman" w:hAnsi="Times New Roman" w:cs="Times New Roman"/>
          <w:sz w:val="24"/>
          <w:szCs w:val="24"/>
        </w:rPr>
        <w:tab/>
        <w:t xml:space="preserve">Không có kỹ năng nghiên cứu, nhất là trên môi trường trực tuyến;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w:t>
      </w:r>
      <w:r w:rsidRPr="00F77061">
        <w:rPr>
          <w:rFonts w:ascii="Times New Roman" w:hAnsi="Times New Roman" w:cs="Times New Roman"/>
          <w:sz w:val="24"/>
          <w:szCs w:val="24"/>
        </w:rPr>
        <w:tab/>
        <w:t>Thiếu hiểu biết về cách trích dẫn tài liệu trực tuyến, cho rằng đây là tài liệu “công cộng”, không cần phải ghi nhận sự đóng góp của họ trong bài viết của mình.</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2. Các bước trong quá trình nghiên cứu và trích dẫn</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a. Xác định nguồn tin;</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b. Đọc lướt để tìm những điểm nhấn, những ý tưởng quan trọng;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c. Tóm tắt và/hoặc diễn giải thông tin hoặc chép lại chính xác đoạn văn;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d. Ghi lại những ý tưởng (chính xác hoặc diễn giải) đó cộng với thông tin về nguồn tin, ví dụ tác giả, ngày tháng xuất bản, nhan đề, nơi xuất bản, nhà xuất bản;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e. Duy trì, phát triển và quản lý danh sách những tài liệu tham khảo;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f. Tổng hợp các ý tưởng trong bài viết, bao gồm những thông tin cần thiết về nguồn trích dẫn mà bạn sử dụng bằng kiểu trích dẫn phù hợp với yêu cầu;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g. Ghi nhận ý tưởng, kiến thức của những người mà mình đã sử dụng trong bài viết;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h. Tập hợp và mô tả thông tin đầy đủ về các tài liệu mà bạn đã trích dẫn, tham khảo trong một danh mục, sử dụng chuẩn danh mục phù hợp.</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3. Thế nào là trích dẫn tài liệu?</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a. Trích dẫn tài liệu là phương pháp được chuẩn hóa trong việc ghi nhận những nguồn tin và ý tưởng mà người viết đã sử dụng trong bài viết của mình trong đó người đọc có thể </w:t>
      </w:r>
      <w:r w:rsidRPr="00F77061">
        <w:rPr>
          <w:rFonts w:ascii="Times New Roman" w:hAnsi="Times New Roman" w:cs="Times New Roman"/>
          <w:sz w:val="24"/>
          <w:szCs w:val="24"/>
        </w:rPr>
        <w:lastRenderedPageBreak/>
        <w:t xml:space="preserve">xác định rõ từng tài liệu được trích dẫn, tham khảo. Các trích dẫn nguyên văn, các số liệu và thực tế, cũng như các ý tưởng và lý thuyết lấy từ các nguồn đã được xuất bản hoặc chưa được xuất bản đều cần phải được trích dẫn.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b. Có hàng ngàn kiểu trích dẫn được chấp nhận trên thế giới. Tài liệu này hướng dẫn kiểu trích dẫn Chicago là kiểu phổ biến trong trường đại học. Tài liệu chỉ mang tính tham khảo chứ không bắt buộc sử dụng.</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4. Tầm quan trọng của việc trích dẫn tài liệu</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a. Cho thấy sự tôn trọng và ghi nhận của bạn đối với sản phẩm trí tuệ/tác phẩm của người khác;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b. Cho thấy bài viết của bạn là đáng tin cậy vì dựa trên những luận cứ của những người đi trước;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c. Chứng minh cho giảng viên/người đọc thấy rằng bạn đã đọc và xem xét vấn đề dựa trên những tài liệu phù hợp;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d. Cho phép người đọc có thể xác nhận tính đúng đắn của những thông tin mà bạn trích dẫn và đọc thêm về những vấn đề/luận điểm cụ thể mà bạn đã nêu ra;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e. Tuân theo những tiêu chuẩn của việc viết nghiên cứu/hàn lâm;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f. Tránh việc đạo văn.</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5.  Khi nào cần trích dẫn nguồn tin?</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Tất cả các loại tài liệu bạn sử dụng trong quá trình xây dựng nên bài viết của mình cần phải được trích dẫn: sách, báo và tạp chí, ấn phẩm in và ấn phẩm điện tử, ấn phẩm của các cơ quan chính phủ, các phương tiện truyền thông như video, DVD, băng ghi âm, trang web, các bài giảng, các mẫu đối thoại cá nhân như email…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Trong bài viết/tác phẩm của mình, khi sử dụng từ ngữ, ý tưởng, hoặc tác phẩm của bất cứ cá nhân hoặc tổ chức nào, bạn đều phải cung cấp thông tin trích dẫn đến nguồn tin.</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6. Phát triển kỹ năng trích dẫn tài liệu</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a. Trong quá trình chuẩn bị cho bài viết, bạn phải đọc nhiều nguồn tài liệu khác nhau. Để tránh đạo văn, cần ghi chú chính xác và chi tiết những nguồn tin, tài liệu mà bạn đã sử dụng trong bài.</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 b. Phải trích dẫn chính xác và chỉ theo một kiểu trích dẫn trong suốt bài viết. Nên luyện tập thường xuyên để tạo thói quen và nâng cao kỹ năng làm trích dẫn khi viết bài.</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7. Quy trình trích dẫn và lập danh mục tài liệu tham khảo</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a. Ghi lại một cách chi tiết và chính xác các thông tin cơ bản về tài liệu/nguồn tin gồm có: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Sách: tên sách; tác giả/người biên tập/biên soạn; số tập; năm xuất bản; lần xuất bản; nơi xuất bản; nhà xuất bản. Chú ý ghi cả số trang có thông tin đã trích dẫn.</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xml:space="preserve">• Bài viết từ tạp chí chuyên ngành (journal): tác giả bài viết; năm xuất bản; tên bài viết; tên tạp chí; số và tập của tạp chí đó; trang của bài viết.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 Bài viết từ báo, tạp chí phổ thông (magazine, newspaper) : tác giả bài viết; ngày tháng năm phát hành; tên bài viết; tên báo; trang của bài viết.</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lastRenderedPageBreak/>
        <w:t xml:space="preserve">• Thông tin Internet: ngoài những thông tin giống như trên, cần ghi lại ngày phát hành (nếu có); truy cập tài liệu trên mạng; tên cơ sở dữ liệu hoặc địa chỉ web (URL). </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b. Chèn thông tin trích dẫn trong bài vào vị trí phù hợp trong câu/đoạn/bài viết.</w:t>
      </w:r>
    </w:p>
    <w:p w:rsidR="00F77061" w:rsidRPr="00F77061" w:rsidRDefault="00F77061" w:rsidP="00DC4E91">
      <w:pPr>
        <w:spacing w:before="120" w:after="0"/>
        <w:ind w:left="709" w:hanging="283"/>
        <w:jc w:val="both"/>
        <w:rPr>
          <w:rFonts w:ascii="Times New Roman" w:hAnsi="Times New Roman" w:cs="Times New Roman"/>
          <w:sz w:val="24"/>
          <w:szCs w:val="24"/>
        </w:rPr>
      </w:pPr>
      <w:r w:rsidRPr="00F77061">
        <w:rPr>
          <w:rFonts w:ascii="Times New Roman" w:hAnsi="Times New Roman" w:cs="Times New Roman"/>
          <w:sz w:val="24"/>
          <w:szCs w:val="24"/>
        </w:rPr>
        <w:t>c. Lập danh mục tài liệu trích dẫn/tài liệu tham khảo ở cuối bài viết.</w:t>
      </w:r>
    </w:p>
    <w:p w:rsidR="00EC14B6" w:rsidRPr="00DC4E91" w:rsidRDefault="00EC14B6" w:rsidP="00DC4E91">
      <w:pPr>
        <w:pStyle w:val="ListParagraph"/>
        <w:spacing w:before="120" w:after="0"/>
        <w:ind w:left="709" w:hanging="283"/>
        <w:rPr>
          <w:rFonts w:ascii="Times New Roman" w:hAnsi="Times New Roman" w:cs="Times New Roman"/>
          <w:bCs/>
          <w:sz w:val="24"/>
          <w:szCs w:val="24"/>
        </w:rPr>
      </w:pPr>
      <w:r w:rsidRPr="00DC4E91">
        <w:rPr>
          <w:rFonts w:ascii="Times New Roman" w:hAnsi="Times New Roman" w:cs="Times New Roman"/>
          <w:bCs/>
          <w:sz w:val="24"/>
          <w:szCs w:val="24"/>
        </w:rPr>
        <w:t>8. Trích dẫn trong bài (</w:t>
      </w:r>
      <w:r w:rsidRPr="00DC4E91">
        <w:rPr>
          <w:rFonts w:ascii="Times New Roman" w:hAnsi="Times New Roman" w:cs="Times New Roman"/>
          <w:sz w:val="24"/>
          <w:szCs w:val="24"/>
        </w:rPr>
        <w:t>in-text citations)</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Trích dẫn trong bài là chỉ ra khi nào bạn đã sử dụng ý tưởng/kiến thức của người khác trong bài viết của mình.</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Có ba cách trích dẫn trong bài: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 </w:t>
      </w:r>
      <w:r w:rsidRPr="00EC14B6">
        <w:rPr>
          <w:rFonts w:ascii="Times New Roman" w:hAnsi="Times New Roman" w:cs="Times New Roman"/>
          <w:sz w:val="24"/>
          <w:szCs w:val="24"/>
          <w:u w:val="single"/>
        </w:rPr>
        <w:t>Trích dẫn nguyên văn (quote</w:t>
      </w:r>
      <w:r w:rsidRPr="00EC14B6">
        <w:rPr>
          <w:rFonts w:ascii="Times New Roman" w:hAnsi="Times New Roman" w:cs="Times New Roman"/>
          <w:sz w:val="24"/>
          <w:szCs w:val="24"/>
        </w:rPr>
        <w:t xml:space="preserve">): sao chép chính xác từ ngữ, câu, đoạn văn mà tác giả dùng. Câu trích dẫn nguyên văn </w:t>
      </w:r>
      <w:r w:rsidRPr="00EC14B6">
        <w:rPr>
          <w:rFonts w:ascii="Times New Roman" w:hAnsi="Times New Roman" w:cs="Times New Roman"/>
          <w:b/>
          <w:sz w:val="24"/>
          <w:szCs w:val="24"/>
        </w:rPr>
        <w:t>phải</w:t>
      </w:r>
      <w:r w:rsidRPr="00EC14B6">
        <w:rPr>
          <w:rFonts w:ascii="Times New Roman" w:hAnsi="Times New Roman" w:cs="Times New Roman"/>
          <w:sz w:val="24"/>
          <w:szCs w:val="24"/>
        </w:rPr>
        <w:t xml:space="preserve"> được để trong dấu ngoặc kép. Trường hợp này </w:t>
      </w:r>
      <w:r w:rsidRPr="00EC14B6">
        <w:rPr>
          <w:rFonts w:ascii="Times New Roman" w:hAnsi="Times New Roman" w:cs="Times New Roman"/>
          <w:b/>
          <w:sz w:val="24"/>
          <w:szCs w:val="24"/>
        </w:rPr>
        <w:t>bắt buộc</w:t>
      </w:r>
      <w:r w:rsidRPr="00EC14B6">
        <w:rPr>
          <w:rFonts w:ascii="Times New Roman" w:hAnsi="Times New Roman" w:cs="Times New Roman"/>
          <w:sz w:val="24"/>
          <w:szCs w:val="24"/>
        </w:rPr>
        <w:t xml:space="preserve"> phải ghi cả số trang của nguồn trích.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Ví dụ: </w:t>
      </w:r>
    </w:p>
    <w:p w:rsidR="00EC14B6" w:rsidRPr="00EC14B6" w:rsidRDefault="00EC14B6" w:rsidP="00DC4E91">
      <w:pPr>
        <w:pStyle w:val="ListParagraph"/>
        <w:spacing w:before="120" w:after="0"/>
        <w:ind w:left="709" w:hanging="283"/>
        <w:rPr>
          <w:rFonts w:ascii="Times New Roman" w:hAnsi="Times New Roman" w:cs="Times New Roman"/>
          <w:i/>
          <w:sz w:val="24"/>
          <w:szCs w:val="24"/>
        </w:rPr>
      </w:pPr>
      <w:r w:rsidRPr="00EC14B6">
        <w:rPr>
          <w:rFonts w:ascii="Times New Roman" w:hAnsi="Times New Roman" w:cs="Times New Roman"/>
          <w:b/>
          <w:bCs/>
          <w:i/>
          <w:sz w:val="24"/>
          <w:szCs w:val="24"/>
        </w:rPr>
        <w:t xml:space="preserve">... </w:t>
      </w:r>
      <w:r w:rsidRPr="00EC14B6">
        <w:rPr>
          <w:rFonts w:ascii="Times New Roman" w:hAnsi="Times New Roman" w:cs="Times New Roman"/>
          <w:i/>
          <w:sz w:val="24"/>
          <w:szCs w:val="24"/>
        </w:rPr>
        <w:t xml:space="preserve">Không như cách chào hỏi mang tính hình thức của nhiều dân tộc khác, </w:t>
      </w:r>
      <w:r w:rsidRPr="00EC14B6">
        <w:rPr>
          <w:rFonts w:ascii="Times New Roman" w:hAnsi="Times New Roman" w:cs="Times New Roman"/>
          <w:b/>
          <w:bCs/>
          <w:i/>
          <w:sz w:val="24"/>
          <w:szCs w:val="24"/>
        </w:rPr>
        <w:t>“</w:t>
      </w:r>
      <w:r w:rsidRPr="00EC14B6">
        <w:rPr>
          <w:rFonts w:ascii="Times New Roman" w:hAnsi="Times New Roman" w:cs="Times New Roman"/>
          <w:i/>
          <w:sz w:val="24"/>
          <w:szCs w:val="24"/>
        </w:rPr>
        <w:t>người Việt phân biệt kỹ các lời chào theo quan hệ xã hội và theo sắc thái tình cảm</w:t>
      </w:r>
      <w:r w:rsidRPr="00EC14B6">
        <w:rPr>
          <w:rFonts w:ascii="Times New Roman" w:hAnsi="Times New Roman" w:cs="Times New Roman"/>
          <w:b/>
          <w:bCs/>
          <w:i/>
          <w:sz w:val="24"/>
          <w:szCs w:val="24"/>
        </w:rPr>
        <w:t>”</w:t>
      </w:r>
      <w:r w:rsidRPr="00EC14B6">
        <w:rPr>
          <w:rFonts w:ascii="Times New Roman" w:hAnsi="Times New Roman" w:cs="Times New Roman"/>
          <w:i/>
          <w:sz w:val="24"/>
          <w:szCs w:val="24"/>
        </w:rPr>
        <w:t xml:space="preserve"> (</w:t>
      </w:r>
      <w:r w:rsidRPr="00EC14B6">
        <w:rPr>
          <w:rFonts w:ascii="Times New Roman" w:hAnsi="Times New Roman" w:cs="Times New Roman"/>
          <w:bCs/>
          <w:i/>
          <w:sz w:val="24"/>
          <w:szCs w:val="24"/>
        </w:rPr>
        <w:t>Trần Ngọc Thêm 1998, 67</w:t>
      </w:r>
      <w:r w:rsidRPr="00EC14B6">
        <w:rPr>
          <w:rFonts w:ascii="Times New Roman" w:hAnsi="Times New Roman" w:cs="Times New Roman"/>
          <w:i/>
          <w:sz w:val="24"/>
          <w:szCs w:val="24"/>
        </w:rPr>
        <w:t>)</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 </w:t>
      </w:r>
      <w:r w:rsidRPr="00EC14B6">
        <w:rPr>
          <w:rFonts w:ascii="Times New Roman" w:hAnsi="Times New Roman" w:cs="Times New Roman"/>
          <w:sz w:val="24"/>
          <w:szCs w:val="24"/>
          <w:u w:val="single"/>
        </w:rPr>
        <w:t>Trích dẫn diễn giải (paraphrase</w:t>
      </w:r>
      <w:r w:rsidRPr="00EC14B6">
        <w:rPr>
          <w:rFonts w:ascii="Times New Roman" w:hAnsi="Times New Roman" w:cs="Times New Roman"/>
          <w:sz w:val="24"/>
          <w:szCs w:val="24"/>
        </w:rPr>
        <w:t xml:space="preserve">): diễn giải lại câu văn của tác giả bằng từ ngữ của mình mà không làm khác đi nghĩa nguyên gốc. Khi trích dẫn kiểu diễn giải thì không bắt buộc phải ghi số trang, tuy nhiên vẫn nên ghi, nhất là khi trích dẫn từ sách hoặc từ một tài liệu dài để người đọc có thể dễ dàng xác định thông tin mình cần. </w:t>
      </w:r>
    </w:p>
    <w:p w:rsidR="00EC14B6" w:rsidRPr="00EC14B6" w:rsidRDefault="00EC14B6" w:rsidP="00DC4E91">
      <w:pPr>
        <w:pStyle w:val="ListParagraph"/>
        <w:spacing w:before="120" w:after="0"/>
        <w:ind w:left="709" w:hanging="283"/>
        <w:rPr>
          <w:rFonts w:ascii="Times New Roman" w:hAnsi="Times New Roman" w:cs="Times New Roman"/>
          <w:sz w:val="24"/>
          <w:szCs w:val="24"/>
          <w:lang w:val="vi-VN"/>
        </w:rPr>
      </w:pPr>
      <w:r w:rsidRPr="00EC14B6">
        <w:rPr>
          <w:rFonts w:ascii="Times New Roman" w:hAnsi="Times New Roman" w:cs="Times New Roman"/>
          <w:sz w:val="24"/>
          <w:szCs w:val="24"/>
        </w:rPr>
        <w:t xml:space="preserve">Ví dụ từ câu gốc: </w:t>
      </w:r>
      <w:r w:rsidRPr="00EC14B6">
        <w:rPr>
          <w:rFonts w:ascii="Times New Roman" w:hAnsi="Times New Roman" w:cs="Times New Roman"/>
          <w:sz w:val="24"/>
          <w:szCs w:val="24"/>
          <w:lang w:val="vi-VN"/>
        </w:rPr>
        <w:t>“</w:t>
      </w:r>
      <w:r w:rsidRPr="00EC14B6">
        <w:rPr>
          <w:rFonts w:ascii="Times New Roman" w:hAnsi="Times New Roman" w:cs="Times New Roman"/>
          <w:i/>
          <w:sz w:val="24"/>
          <w:szCs w:val="24"/>
          <w:lang w:val="vi-VN"/>
        </w:rPr>
        <w:t>người Việt phân biệt kỹ các lời chào theo quan hệ xã hội và theo sắc thái tình cảm</w:t>
      </w:r>
      <w:r w:rsidRPr="00EC14B6">
        <w:rPr>
          <w:rFonts w:ascii="Times New Roman" w:hAnsi="Times New Roman" w:cs="Times New Roman"/>
          <w:sz w:val="24"/>
          <w:szCs w:val="24"/>
          <w:lang w:val="vi-VN"/>
        </w:rPr>
        <w:t xml:space="preserve">” </w:t>
      </w:r>
    </w:p>
    <w:p w:rsidR="00EC14B6" w:rsidRPr="00EC14B6" w:rsidRDefault="00EC14B6" w:rsidP="00DC4E91">
      <w:pPr>
        <w:pStyle w:val="ListParagraph"/>
        <w:spacing w:before="120" w:after="0"/>
        <w:ind w:left="709" w:hanging="283"/>
        <w:rPr>
          <w:rFonts w:ascii="Times New Roman" w:hAnsi="Times New Roman" w:cs="Times New Roman"/>
          <w:i/>
          <w:sz w:val="24"/>
          <w:szCs w:val="24"/>
          <w:lang w:val="vi-VN"/>
        </w:rPr>
      </w:pPr>
      <w:r w:rsidRPr="00EC14B6">
        <w:rPr>
          <w:rFonts w:ascii="Times New Roman" w:hAnsi="Times New Roman" w:cs="Times New Roman"/>
          <w:sz w:val="24"/>
          <w:szCs w:val="24"/>
          <w:lang w:val="vi-VN"/>
        </w:rPr>
        <w:t xml:space="preserve">Dẫn giải lại: </w:t>
      </w:r>
      <w:r w:rsidRPr="00EC14B6">
        <w:rPr>
          <w:rFonts w:ascii="Times New Roman" w:hAnsi="Times New Roman" w:cs="Times New Roman"/>
          <w:i/>
          <w:sz w:val="24"/>
          <w:szCs w:val="24"/>
          <w:lang w:val="vi-VN"/>
        </w:rPr>
        <w:t>Người Việt có những cách chào khác nhau tùy vào mối quan hệ hoặc tình cảm giữa người chào và người được chào (Trần Ngọc Thêm 1998, 67)</w:t>
      </w:r>
    </w:p>
    <w:p w:rsidR="00EC14B6" w:rsidRPr="00EC14B6" w:rsidRDefault="00EC14B6" w:rsidP="00DC4E91">
      <w:pPr>
        <w:pStyle w:val="ListParagraph"/>
        <w:spacing w:before="120" w:after="0"/>
        <w:ind w:left="709" w:hanging="283"/>
        <w:rPr>
          <w:rFonts w:ascii="Times New Roman" w:hAnsi="Times New Roman" w:cs="Times New Roman"/>
          <w:b/>
          <w:i/>
          <w:sz w:val="24"/>
          <w:szCs w:val="24"/>
          <w:lang w:val="vi-VN"/>
        </w:rPr>
      </w:pPr>
      <w:r w:rsidRPr="00EC14B6">
        <w:rPr>
          <w:rFonts w:ascii="Times New Roman" w:hAnsi="Times New Roman" w:cs="Times New Roman"/>
          <w:sz w:val="24"/>
          <w:szCs w:val="24"/>
          <w:lang w:val="vi-VN"/>
        </w:rPr>
        <w:t xml:space="preserve">• </w:t>
      </w:r>
      <w:r w:rsidRPr="00EC14B6">
        <w:rPr>
          <w:rFonts w:ascii="Times New Roman" w:hAnsi="Times New Roman" w:cs="Times New Roman"/>
          <w:sz w:val="24"/>
          <w:szCs w:val="24"/>
          <w:u w:val="single"/>
          <w:lang w:val="vi-VN"/>
        </w:rPr>
        <w:t>Tóm tắt ý tưởng (summarise</w:t>
      </w:r>
      <w:r w:rsidRPr="00EC14B6">
        <w:rPr>
          <w:rFonts w:ascii="Times New Roman" w:hAnsi="Times New Roman" w:cs="Times New Roman"/>
          <w:sz w:val="24"/>
          <w:szCs w:val="24"/>
          <w:lang w:val="vi-VN"/>
        </w:rPr>
        <w:t>): Là diễn tả lại ý tưởng của đoạn văn gốc thành câu ngắn gọn hơn. Khi tóm tắt ý tưởng của người khác vẫn phải nêu tên tác giả, nếu không cũng bị xem là đạo văn. Một số cụm từ thường dùng:</w:t>
      </w:r>
    </w:p>
    <w:p w:rsidR="00EC14B6" w:rsidRPr="00EC14B6" w:rsidRDefault="00EC14B6" w:rsidP="00DC4E91">
      <w:pPr>
        <w:pStyle w:val="ListParagraph"/>
        <w:spacing w:before="120" w:after="0"/>
        <w:ind w:left="709" w:hanging="283"/>
        <w:rPr>
          <w:rFonts w:ascii="Times New Roman" w:hAnsi="Times New Roman" w:cs="Times New Roman"/>
          <w:i/>
          <w:sz w:val="24"/>
          <w:szCs w:val="24"/>
          <w:lang w:val="vi-VN"/>
        </w:rPr>
      </w:pPr>
      <w:r w:rsidRPr="00EC14B6">
        <w:rPr>
          <w:rFonts w:ascii="Times New Roman" w:hAnsi="Times New Roman" w:cs="Times New Roman"/>
          <w:i/>
          <w:sz w:val="24"/>
          <w:szCs w:val="24"/>
          <w:lang w:val="vi-VN"/>
        </w:rPr>
        <w:t xml:space="preserve">• X phát biểu/nêu rõ rằng… </w:t>
      </w:r>
    </w:p>
    <w:p w:rsidR="00EC14B6" w:rsidRPr="00EC14B6" w:rsidRDefault="00EC14B6" w:rsidP="00DC4E91">
      <w:pPr>
        <w:pStyle w:val="ListParagraph"/>
        <w:spacing w:before="120" w:after="0"/>
        <w:ind w:left="709" w:hanging="283"/>
        <w:rPr>
          <w:rFonts w:ascii="Times New Roman" w:hAnsi="Times New Roman" w:cs="Times New Roman"/>
          <w:i/>
          <w:sz w:val="24"/>
          <w:szCs w:val="24"/>
          <w:lang w:val="vi-VN"/>
        </w:rPr>
      </w:pPr>
      <w:r w:rsidRPr="00EC14B6">
        <w:rPr>
          <w:rFonts w:ascii="Times New Roman" w:hAnsi="Times New Roman" w:cs="Times New Roman"/>
          <w:i/>
          <w:sz w:val="24"/>
          <w:szCs w:val="24"/>
          <w:lang w:val="vi-VN"/>
        </w:rPr>
        <w:t xml:space="preserve">• X chỉ ra rằng … </w:t>
      </w:r>
    </w:p>
    <w:p w:rsidR="00EC14B6" w:rsidRPr="00EC14B6" w:rsidRDefault="00EC14B6" w:rsidP="00DC4E91">
      <w:pPr>
        <w:pStyle w:val="ListParagraph"/>
        <w:spacing w:before="120" w:after="0"/>
        <w:ind w:left="709" w:hanging="283"/>
        <w:rPr>
          <w:rFonts w:ascii="Times New Roman" w:hAnsi="Times New Roman" w:cs="Times New Roman"/>
          <w:i/>
          <w:sz w:val="24"/>
          <w:szCs w:val="24"/>
          <w:lang w:val="vi-VN"/>
        </w:rPr>
      </w:pPr>
      <w:r w:rsidRPr="00EC14B6">
        <w:rPr>
          <w:rFonts w:ascii="Times New Roman" w:hAnsi="Times New Roman" w:cs="Times New Roman"/>
          <w:i/>
          <w:sz w:val="24"/>
          <w:szCs w:val="24"/>
          <w:lang w:val="vi-VN"/>
        </w:rPr>
        <w:t xml:space="preserve">• X lưu ý … </w:t>
      </w:r>
    </w:p>
    <w:p w:rsidR="00EC14B6" w:rsidRPr="00EC14B6" w:rsidRDefault="00EC14B6" w:rsidP="00DC4E91">
      <w:pPr>
        <w:pStyle w:val="ListParagraph"/>
        <w:spacing w:before="120" w:after="0"/>
        <w:ind w:left="709" w:hanging="283"/>
        <w:rPr>
          <w:rFonts w:ascii="Times New Roman" w:hAnsi="Times New Roman" w:cs="Times New Roman"/>
          <w:i/>
          <w:sz w:val="24"/>
          <w:szCs w:val="24"/>
          <w:lang w:val="vi-VN"/>
        </w:rPr>
      </w:pPr>
      <w:r w:rsidRPr="00EC14B6">
        <w:rPr>
          <w:rFonts w:ascii="Times New Roman" w:hAnsi="Times New Roman" w:cs="Times New Roman"/>
          <w:i/>
          <w:sz w:val="24"/>
          <w:szCs w:val="24"/>
          <w:lang w:val="vi-VN"/>
        </w:rPr>
        <w:t>• Theo X…</w:t>
      </w:r>
    </w:p>
    <w:p w:rsidR="00EC14B6" w:rsidRPr="00DC4E91" w:rsidRDefault="00EC14B6" w:rsidP="00DC4E91">
      <w:pPr>
        <w:pStyle w:val="ListParagraph"/>
        <w:spacing w:before="120" w:after="0"/>
        <w:ind w:left="709" w:hanging="283"/>
        <w:rPr>
          <w:rFonts w:ascii="Times New Roman" w:hAnsi="Times New Roman" w:cs="Times New Roman"/>
          <w:sz w:val="24"/>
          <w:szCs w:val="24"/>
          <w:lang w:val="vi-VN"/>
        </w:rPr>
      </w:pPr>
      <w:r w:rsidRPr="00DC4E91">
        <w:rPr>
          <w:rFonts w:ascii="Times New Roman" w:hAnsi="Times New Roman" w:cs="Times New Roman"/>
          <w:bCs/>
          <w:sz w:val="24"/>
          <w:szCs w:val="24"/>
          <w:lang w:val="vi-VN"/>
        </w:rPr>
        <w:t>9. Danh m</w:t>
      </w:r>
      <w:r w:rsidRPr="00DC4E91">
        <w:rPr>
          <w:rFonts w:ascii="Times New Roman" w:hAnsi="Times New Roman" w:cs="Times New Roman"/>
          <w:sz w:val="24"/>
          <w:szCs w:val="24"/>
          <w:lang w:val="vi-VN"/>
        </w:rPr>
        <w:t>ụ</w:t>
      </w:r>
      <w:r w:rsidRPr="00DC4E91">
        <w:rPr>
          <w:rFonts w:ascii="Times New Roman" w:hAnsi="Times New Roman" w:cs="Times New Roman"/>
          <w:bCs/>
          <w:sz w:val="24"/>
          <w:szCs w:val="24"/>
          <w:lang w:val="vi-VN"/>
        </w:rPr>
        <w:t>c tài li</w:t>
      </w:r>
      <w:r w:rsidRPr="00DC4E91">
        <w:rPr>
          <w:rFonts w:ascii="Times New Roman" w:hAnsi="Times New Roman" w:cs="Times New Roman"/>
          <w:sz w:val="24"/>
          <w:szCs w:val="24"/>
          <w:lang w:val="vi-VN"/>
        </w:rPr>
        <w:t>ệ</w:t>
      </w:r>
      <w:r w:rsidRPr="00DC4E91">
        <w:rPr>
          <w:rFonts w:ascii="Times New Roman" w:hAnsi="Times New Roman" w:cs="Times New Roman"/>
          <w:bCs/>
          <w:sz w:val="24"/>
          <w:szCs w:val="24"/>
          <w:lang w:val="vi-VN"/>
        </w:rPr>
        <w:t>u trích d</w:t>
      </w:r>
      <w:r w:rsidRPr="00DC4E91">
        <w:rPr>
          <w:rFonts w:ascii="Times New Roman" w:hAnsi="Times New Roman" w:cs="Times New Roman"/>
          <w:sz w:val="24"/>
          <w:szCs w:val="24"/>
          <w:lang w:val="vi-VN"/>
        </w:rPr>
        <w:t>ẫ</w:t>
      </w:r>
      <w:r w:rsidRPr="00DC4E91">
        <w:rPr>
          <w:rFonts w:ascii="Times New Roman" w:hAnsi="Times New Roman" w:cs="Times New Roman"/>
          <w:bCs/>
          <w:sz w:val="24"/>
          <w:szCs w:val="24"/>
          <w:lang w:val="vi-VN"/>
        </w:rPr>
        <w:t>n &amp; tài li</w:t>
      </w:r>
      <w:r w:rsidRPr="00DC4E91">
        <w:rPr>
          <w:rFonts w:ascii="Times New Roman" w:hAnsi="Times New Roman" w:cs="Times New Roman"/>
          <w:sz w:val="24"/>
          <w:szCs w:val="24"/>
          <w:lang w:val="vi-VN"/>
        </w:rPr>
        <w:t>ệ</w:t>
      </w:r>
      <w:r w:rsidRPr="00DC4E91">
        <w:rPr>
          <w:rFonts w:ascii="Times New Roman" w:hAnsi="Times New Roman" w:cs="Times New Roman"/>
          <w:bCs/>
          <w:sz w:val="24"/>
          <w:szCs w:val="24"/>
          <w:lang w:val="vi-VN"/>
        </w:rPr>
        <w:t>u tham kh</w:t>
      </w:r>
      <w:r w:rsidRPr="00DC4E91">
        <w:rPr>
          <w:rFonts w:ascii="Times New Roman" w:hAnsi="Times New Roman" w:cs="Times New Roman"/>
          <w:sz w:val="24"/>
          <w:szCs w:val="24"/>
          <w:lang w:val="vi-VN"/>
        </w:rPr>
        <w:t>ả</w:t>
      </w:r>
      <w:r w:rsidRPr="00DC4E91">
        <w:rPr>
          <w:rFonts w:ascii="Times New Roman" w:hAnsi="Times New Roman" w:cs="Times New Roman"/>
          <w:bCs/>
          <w:sz w:val="24"/>
          <w:szCs w:val="24"/>
          <w:lang w:val="vi-VN"/>
        </w:rPr>
        <w:t>o</w:t>
      </w:r>
    </w:p>
    <w:p w:rsidR="00EC14B6" w:rsidRPr="00EC14B6" w:rsidRDefault="00EC14B6" w:rsidP="00DC4E91">
      <w:pPr>
        <w:pStyle w:val="ListParagraph"/>
        <w:spacing w:before="120" w:after="0"/>
        <w:ind w:left="709" w:hanging="283"/>
        <w:rPr>
          <w:rFonts w:ascii="Times New Roman" w:hAnsi="Times New Roman" w:cs="Times New Roman"/>
          <w:sz w:val="24"/>
          <w:szCs w:val="24"/>
          <w:lang w:val="vi-VN"/>
        </w:rPr>
      </w:pPr>
      <w:r w:rsidRPr="00EC14B6">
        <w:rPr>
          <w:rFonts w:ascii="Times New Roman" w:hAnsi="Times New Roman" w:cs="Times New Roman"/>
          <w:sz w:val="24"/>
          <w:szCs w:val="24"/>
          <w:lang w:val="vi-VN"/>
        </w:rPr>
        <w:t xml:space="preserve">• </w:t>
      </w:r>
      <w:r w:rsidRPr="00EC14B6">
        <w:rPr>
          <w:rFonts w:ascii="Times New Roman" w:hAnsi="Times New Roman" w:cs="Times New Roman"/>
          <w:b/>
          <w:sz w:val="24"/>
          <w:szCs w:val="24"/>
          <w:lang w:val="vi-VN"/>
        </w:rPr>
        <w:t>Danh mục tài liệu trích dẫn(References hoặc Citations)</w:t>
      </w:r>
      <w:r w:rsidRPr="00EC14B6">
        <w:rPr>
          <w:rFonts w:ascii="Times New Roman" w:hAnsi="Times New Roman" w:cs="Times New Roman"/>
          <w:sz w:val="24"/>
          <w:szCs w:val="24"/>
          <w:lang w:val="vi-VN"/>
        </w:rPr>
        <w:t xml:space="preserve"> gồm các tài liệu </w:t>
      </w:r>
      <w:r w:rsidRPr="00EC14B6">
        <w:rPr>
          <w:rFonts w:ascii="Times New Roman" w:hAnsi="Times New Roman" w:cs="Times New Roman"/>
          <w:b/>
          <w:sz w:val="24"/>
          <w:szCs w:val="24"/>
          <w:lang w:val="vi-VN"/>
        </w:rPr>
        <w:t xml:space="preserve">được trích dẫn </w:t>
      </w:r>
      <w:r w:rsidRPr="00EC14B6">
        <w:rPr>
          <w:rFonts w:ascii="Times New Roman" w:hAnsi="Times New Roman" w:cs="Times New Roman"/>
          <w:sz w:val="24"/>
          <w:szCs w:val="24"/>
          <w:lang w:val="vi-VN"/>
        </w:rPr>
        <w:t xml:space="preserve">trong bài viết. </w:t>
      </w:r>
    </w:p>
    <w:p w:rsidR="00EC14B6" w:rsidRPr="00EC14B6" w:rsidRDefault="00EC14B6" w:rsidP="00DC4E91">
      <w:pPr>
        <w:pStyle w:val="ListParagraph"/>
        <w:spacing w:before="120" w:after="0"/>
        <w:ind w:left="709" w:hanging="283"/>
        <w:rPr>
          <w:rFonts w:ascii="Times New Roman" w:hAnsi="Times New Roman" w:cs="Times New Roman"/>
          <w:sz w:val="24"/>
          <w:szCs w:val="24"/>
          <w:lang w:val="vi-VN"/>
        </w:rPr>
      </w:pPr>
      <w:r w:rsidRPr="00EC14B6">
        <w:rPr>
          <w:rFonts w:ascii="Times New Roman" w:hAnsi="Times New Roman" w:cs="Times New Roman"/>
          <w:sz w:val="24"/>
          <w:szCs w:val="24"/>
          <w:lang w:val="vi-VN"/>
        </w:rPr>
        <w:t xml:space="preserve">• </w:t>
      </w:r>
      <w:r w:rsidRPr="00EC14B6">
        <w:rPr>
          <w:rFonts w:ascii="Times New Roman" w:hAnsi="Times New Roman" w:cs="Times New Roman"/>
          <w:b/>
          <w:sz w:val="24"/>
          <w:szCs w:val="24"/>
          <w:lang w:val="vi-VN"/>
        </w:rPr>
        <w:t>Danh mục tài liệu tham khảo(Bibliography)</w:t>
      </w:r>
      <w:r w:rsidRPr="00EC14B6">
        <w:rPr>
          <w:rFonts w:ascii="Times New Roman" w:hAnsi="Times New Roman" w:cs="Times New Roman"/>
          <w:sz w:val="24"/>
          <w:szCs w:val="24"/>
          <w:lang w:val="vi-VN"/>
        </w:rPr>
        <w:t xml:space="preserve"> gồm các tài liệu </w:t>
      </w:r>
      <w:r w:rsidRPr="00EC14B6">
        <w:rPr>
          <w:rFonts w:ascii="Times New Roman" w:hAnsi="Times New Roman" w:cs="Times New Roman"/>
          <w:b/>
          <w:sz w:val="24"/>
          <w:szCs w:val="24"/>
          <w:lang w:val="vi-VN"/>
        </w:rPr>
        <w:t>được trích dẫn</w:t>
      </w:r>
      <w:r w:rsidRPr="00EC14B6">
        <w:rPr>
          <w:rFonts w:ascii="Times New Roman" w:hAnsi="Times New Roman" w:cs="Times New Roman"/>
          <w:sz w:val="24"/>
          <w:szCs w:val="24"/>
          <w:lang w:val="vi-VN"/>
        </w:rPr>
        <w:t xml:space="preserve"> và các tài liệu </w:t>
      </w:r>
      <w:r w:rsidRPr="00EC14B6">
        <w:rPr>
          <w:rFonts w:ascii="Times New Roman" w:hAnsi="Times New Roman" w:cs="Times New Roman"/>
          <w:b/>
          <w:sz w:val="24"/>
          <w:szCs w:val="24"/>
          <w:lang w:val="vi-VN"/>
        </w:rPr>
        <w:t>không được trích dẫn</w:t>
      </w:r>
      <w:r w:rsidRPr="00EC14B6">
        <w:rPr>
          <w:rFonts w:ascii="Times New Roman" w:hAnsi="Times New Roman" w:cs="Times New Roman"/>
          <w:sz w:val="24"/>
          <w:szCs w:val="24"/>
          <w:lang w:val="vi-VN"/>
        </w:rPr>
        <w:t xml:space="preserve"> trong bài viết nhưng được người viết tham khảo trong quá trình làm bài và những tài liệu mà người viết cho rằng có thể hữu ích với người đọc. </w:t>
      </w:r>
    </w:p>
    <w:p w:rsidR="00EC14B6" w:rsidRPr="00DC4E91" w:rsidRDefault="00EC14B6" w:rsidP="00DC4E91">
      <w:pPr>
        <w:pStyle w:val="ListParagraph"/>
        <w:spacing w:before="120" w:after="0"/>
        <w:ind w:left="709" w:hanging="283"/>
        <w:rPr>
          <w:rFonts w:ascii="Times New Roman" w:hAnsi="Times New Roman" w:cs="Times New Roman"/>
          <w:iCs/>
          <w:sz w:val="24"/>
          <w:szCs w:val="24"/>
          <w:lang w:val="vi-VN"/>
        </w:rPr>
      </w:pPr>
      <w:r w:rsidRPr="00DC4E91">
        <w:rPr>
          <w:rFonts w:ascii="Times New Roman" w:hAnsi="Times New Roman" w:cs="Times New Roman"/>
          <w:bCs/>
          <w:sz w:val="24"/>
          <w:szCs w:val="24"/>
          <w:lang w:val="vi-VN"/>
        </w:rPr>
        <w:t>10. Những quy tắc chung khi lập danh mục tham khảo</w:t>
      </w:r>
    </w:p>
    <w:p w:rsidR="00EC14B6" w:rsidRPr="00EC14B6" w:rsidRDefault="00EC14B6" w:rsidP="00DC4E91">
      <w:pPr>
        <w:pStyle w:val="ListParagraph"/>
        <w:spacing w:before="120" w:after="0"/>
        <w:ind w:left="709" w:hanging="283"/>
        <w:rPr>
          <w:rFonts w:ascii="Times New Roman" w:hAnsi="Times New Roman" w:cs="Times New Roman"/>
          <w:sz w:val="24"/>
          <w:szCs w:val="24"/>
          <w:lang w:val="vi-VN"/>
        </w:rPr>
      </w:pPr>
      <w:r w:rsidRPr="00EC14B6">
        <w:rPr>
          <w:rFonts w:ascii="Times New Roman" w:hAnsi="Times New Roman" w:cs="Times New Roman"/>
          <w:sz w:val="24"/>
          <w:szCs w:val="24"/>
          <w:lang w:val="vi-VN"/>
        </w:rPr>
        <w:t>Tài liệu tham khảo được tập hợp trong một danh mục, không phân biệt ngôn ngữ.</w:t>
      </w:r>
    </w:p>
    <w:p w:rsidR="00EC14B6" w:rsidRPr="00EC14B6" w:rsidRDefault="00EC14B6" w:rsidP="00DC4E91">
      <w:pPr>
        <w:pStyle w:val="ListParagraph"/>
        <w:spacing w:before="120" w:after="0"/>
        <w:ind w:left="709" w:hanging="283"/>
        <w:rPr>
          <w:rFonts w:ascii="Times New Roman" w:hAnsi="Times New Roman" w:cs="Times New Roman"/>
          <w:sz w:val="24"/>
          <w:szCs w:val="24"/>
          <w:lang w:val="vi-VN"/>
        </w:rPr>
      </w:pPr>
      <w:r w:rsidRPr="00EC14B6">
        <w:rPr>
          <w:rFonts w:ascii="Times New Roman" w:hAnsi="Times New Roman" w:cs="Times New Roman"/>
          <w:sz w:val="24"/>
          <w:szCs w:val="24"/>
          <w:lang w:val="vi-VN"/>
        </w:rPr>
        <w:t xml:space="preserve">Các tài liệu bằng tiếng nước ngoài phải giữ nguyên văn, không phiên âm, không dịch, kể cả tài liệu bằng tiếng Trung Quốc, Nhật ... </w:t>
      </w:r>
    </w:p>
    <w:p w:rsidR="00EC14B6" w:rsidRPr="00EC14B6" w:rsidRDefault="00EC14B6" w:rsidP="00DC4E91">
      <w:pPr>
        <w:pStyle w:val="ListParagraph"/>
        <w:spacing w:before="120" w:after="0"/>
        <w:ind w:left="709" w:hanging="283"/>
        <w:rPr>
          <w:rFonts w:ascii="Times New Roman" w:hAnsi="Times New Roman" w:cs="Times New Roman"/>
          <w:sz w:val="24"/>
          <w:szCs w:val="24"/>
          <w:lang w:val="vi-VN"/>
        </w:rPr>
      </w:pPr>
      <w:r w:rsidRPr="00EC14B6">
        <w:rPr>
          <w:rFonts w:ascii="Times New Roman" w:hAnsi="Times New Roman" w:cs="Times New Roman"/>
          <w:sz w:val="24"/>
          <w:szCs w:val="24"/>
          <w:lang w:val="vi-VN"/>
        </w:rPr>
        <w:t>Danh mục tài liệu phải được xếp vần ABC theo họ tên tác giả hoặc tên sách, cụ thể như sau:</w:t>
      </w:r>
    </w:p>
    <w:p w:rsidR="00EC14B6" w:rsidRPr="00EC14B6" w:rsidRDefault="00EC14B6" w:rsidP="00DC4E91">
      <w:pPr>
        <w:pStyle w:val="ListParagraph"/>
        <w:spacing w:before="120" w:after="0"/>
        <w:ind w:left="709" w:hanging="283"/>
        <w:rPr>
          <w:rFonts w:ascii="Times New Roman" w:hAnsi="Times New Roman" w:cs="Times New Roman"/>
          <w:sz w:val="24"/>
          <w:szCs w:val="24"/>
          <w:u w:val="single"/>
        </w:rPr>
      </w:pPr>
      <w:r w:rsidRPr="00EC14B6">
        <w:rPr>
          <w:rFonts w:ascii="Times New Roman" w:hAnsi="Times New Roman" w:cs="Times New Roman"/>
          <w:sz w:val="24"/>
          <w:szCs w:val="24"/>
          <w:u w:val="single"/>
        </w:rPr>
        <w:t>Tác giả cá nhân:</w:t>
      </w:r>
    </w:p>
    <w:p w:rsidR="00EC14B6" w:rsidRPr="00EC14B6" w:rsidRDefault="00EC14B6" w:rsidP="00DC4E91">
      <w:pPr>
        <w:pStyle w:val="ListParagraph"/>
        <w:numPr>
          <w:ilvl w:val="0"/>
          <w:numId w:val="5"/>
        </w:numPr>
        <w:spacing w:before="120" w:after="0"/>
        <w:ind w:left="709" w:hanging="283"/>
        <w:rPr>
          <w:rFonts w:ascii="Times New Roman" w:hAnsi="Times New Roman" w:cs="Times New Roman"/>
          <w:iCs/>
          <w:sz w:val="24"/>
          <w:szCs w:val="24"/>
        </w:rPr>
      </w:pPr>
      <w:r w:rsidRPr="00EC14B6">
        <w:rPr>
          <w:rFonts w:ascii="Times New Roman" w:hAnsi="Times New Roman" w:cs="Times New Roman"/>
          <w:sz w:val="24"/>
          <w:szCs w:val="24"/>
        </w:rPr>
        <w:lastRenderedPageBreak/>
        <w:t xml:space="preserve">Tác giả nước ngoài: ghi </w:t>
      </w:r>
      <w:r w:rsidRPr="00EC14B6">
        <w:rPr>
          <w:rFonts w:ascii="Times New Roman" w:hAnsi="Times New Roman" w:cs="Times New Roman"/>
          <w:b/>
          <w:sz w:val="24"/>
          <w:szCs w:val="24"/>
        </w:rPr>
        <w:t>Họ, Tên</w:t>
      </w:r>
      <w:r w:rsidRPr="00EC14B6">
        <w:rPr>
          <w:rFonts w:ascii="Times New Roman" w:hAnsi="Times New Roman" w:cs="Times New Roman"/>
          <w:sz w:val="24"/>
          <w:szCs w:val="24"/>
        </w:rPr>
        <w:t xml:space="preserve"> (vd: </w:t>
      </w:r>
      <w:r w:rsidRPr="00EC14B6">
        <w:rPr>
          <w:rFonts w:ascii="Times New Roman" w:hAnsi="Times New Roman" w:cs="Times New Roman"/>
          <w:i/>
          <w:sz w:val="24"/>
          <w:szCs w:val="24"/>
        </w:rPr>
        <w:t xml:space="preserve">Anderson, Smith). </w:t>
      </w:r>
      <w:r w:rsidRPr="00EC14B6">
        <w:rPr>
          <w:rFonts w:ascii="Times New Roman" w:hAnsi="Times New Roman" w:cs="Times New Roman"/>
          <w:sz w:val="24"/>
          <w:szCs w:val="24"/>
        </w:rPr>
        <w:t xml:space="preserve">Nếu tác phẩm có 2 tác giả trở lên, các tác giả sau ghi </w:t>
      </w:r>
      <w:r w:rsidRPr="00EC14B6">
        <w:rPr>
          <w:rFonts w:ascii="Times New Roman" w:hAnsi="Times New Roman" w:cs="Times New Roman"/>
          <w:b/>
          <w:sz w:val="24"/>
          <w:szCs w:val="24"/>
        </w:rPr>
        <w:t>Tên Họ</w:t>
      </w:r>
      <w:r w:rsidRPr="00EC14B6">
        <w:rPr>
          <w:rFonts w:ascii="Times New Roman" w:hAnsi="Times New Roman" w:cs="Times New Roman"/>
          <w:sz w:val="24"/>
          <w:szCs w:val="24"/>
        </w:rPr>
        <w:t xml:space="preserve"> không đảo và không dấu phẩy (vd: </w:t>
      </w:r>
      <w:r w:rsidRPr="00EC14B6">
        <w:rPr>
          <w:rFonts w:ascii="Times New Roman" w:hAnsi="Times New Roman" w:cs="Times New Roman"/>
          <w:i/>
          <w:sz w:val="24"/>
          <w:szCs w:val="24"/>
        </w:rPr>
        <w:t>Richard Will</w:t>
      </w:r>
      <w:r w:rsidRPr="00EC14B6">
        <w:rPr>
          <w:rFonts w:ascii="Times New Roman" w:hAnsi="Times New Roman" w:cs="Times New Roman"/>
          <w:sz w:val="24"/>
          <w:szCs w:val="24"/>
        </w:rPr>
        <w:t>)</w:t>
      </w:r>
    </w:p>
    <w:p w:rsidR="00EC14B6" w:rsidRPr="00EC14B6" w:rsidRDefault="00EC14B6" w:rsidP="00DC4E91">
      <w:pPr>
        <w:pStyle w:val="ListParagraph"/>
        <w:numPr>
          <w:ilvl w:val="0"/>
          <w:numId w:val="5"/>
        </w:numPr>
        <w:spacing w:before="120" w:after="0"/>
        <w:ind w:left="709" w:hanging="283"/>
        <w:rPr>
          <w:rFonts w:ascii="Times New Roman" w:hAnsi="Times New Roman" w:cs="Times New Roman"/>
          <w:iCs/>
          <w:sz w:val="24"/>
          <w:szCs w:val="24"/>
        </w:rPr>
      </w:pPr>
      <w:r w:rsidRPr="00EC14B6">
        <w:rPr>
          <w:rFonts w:ascii="Times New Roman" w:hAnsi="Times New Roman" w:cs="Times New Roman"/>
          <w:sz w:val="24"/>
          <w:szCs w:val="24"/>
        </w:rPr>
        <w:t xml:space="preserve">Tác giả Việt Nam: ghi </w:t>
      </w:r>
      <w:r w:rsidRPr="00EC14B6">
        <w:rPr>
          <w:rFonts w:ascii="Times New Roman" w:hAnsi="Times New Roman" w:cs="Times New Roman"/>
          <w:b/>
          <w:sz w:val="24"/>
          <w:szCs w:val="24"/>
        </w:rPr>
        <w:t>Họ Tên</w:t>
      </w:r>
      <w:r w:rsidRPr="00EC14B6">
        <w:rPr>
          <w:rFonts w:ascii="Times New Roman" w:hAnsi="Times New Roman" w:cs="Times New Roman"/>
          <w:sz w:val="24"/>
          <w:szCs w:val="24"/>
        </w:rPr>
        <w:t xml:space="preserve"> không có dấu phẩy(vd:</w:t>
      </w:r>
      <w:r w:rsidRPr="00EC14B6">
        <w:rPr>
          <w:rFonts w:ascii="Times New Roman" w:hAnsi="Times New Roman" w:cs="Times New Roman"/>
          <w:i/>
          <w:sz w:val="24"/>
          <w:szCs w:val="24"/>
        </w:rPr>
        <w:t xml:space="preserve"> Nguyễn Văn An) </w:t>
      </w:r>
      <w:r w:rsidRPr="00EC14B6">
        <w:rPr>
          <w:rFonts w:ascii="Times New Roman" w:hAnsi="Times New Roman" w:cs="Times New Roman"/>
          <w:sz w:val="24"/>
          <w:szCs w:val="24"/>
        </w:rPr>
        <w:t>cho tất cảtác giả.</w:t>
      </w:r>
    </w:p>
    <w:p w:rsidR="00EC14B6" w:rsidRPr="00EC14B6" w:rsidRDefault="00EC14B6" w:rsidP="00DC4E91">
      <w:pPr>
        <w:pStyle w:val="ListParagraph"/>
        <w:numPr>
          <w:ilvl w:val="0"/>
          <w:numId w:val="5"/>
        </w:numPr>
        <w:spacing w:before="120" w:after="0"/>
        <w:ind w:left="709" w:hanging="283"/>
        <w:rPr>
          <w:rFonts w:ascii="Times New Roman" w:hAnsi="Times New Roman" w:cs="Times New Roman"/>
          <w:iCs/>
          <w:sz w:val="24"/>
          <w:szCs w:val="24"/>
        </w:rPr>
      </w:pPr>
      <w:r w:rsidRPr="00EC14B6">
        <w:rPr>
          <w:rFonts w:ascii="Times New Roman" w:hAnsi="Times New Roman" w:cs="Times New Roman"/>
          <w:sz w:val="24"/>
          <w:szCs w:val="24"/>
        </w:rPr>
        <w:t xml:space="preserve">Tài liệu được xếp vần ABC theo </w:t>
      </w:r>
      <w:r w:rsidRPr="00EC14B6">
        <w:rPr>
          <w:rFonts w:ascii="Times New Roman" w:hAnsi="Times New Roman" w:cs="Times New Roman"/>
          <w:b/>
          <w:sz w:val="24"/>
          <w:szCs w:val="24"/>
        </w:rPr>
        <w:t>Họ</w:t>
      </w:r>
      <w:r w:rsidRPr="00EC14B6">
        <w:rPr>
          <w:rFonts w:ascii="Times New Roman" w:hAnsi="Times New Roman" w:cs="Times New Roman"/>
          <w:sz w:val="24"/>
          <w:szCs w:val="24"/>
        </w:rPr>
        <w:t xml:space="preserve"> của tác giả. Đối với tác giả Việt Nam có cùng họ thì xếp theo </w:t>
      </w:r>
      <w:r w:rsidRPr="00EC14B6">
        <w:rPr>
          <w:rFonts w:ascii="Times New Roman" w:hAnsi="Times New Roman" w:cs="Times New Roman"/>
          <w:b/>
          <w:sz w:val="24"/>
          <w:szCs w:val="24"/>
        </w:rPr>
        <w:t>Tên</w:t>
      </w:r>
      <w:r w:rsidRPr="00EC14B6">
        <w:rPr>
          <w:rFonts w:ascii="Times New Roman" w:hAnsi="Times New Roman" w:cs="Times New Roman"/>
          <w:sz w:val="24"/>
          <w:szCs w:val="24"/>
        </w:rPr>
        <w:t xml:space="preserve">. Ví dụ: </w:t>
      </w:r>
    </w:p>
    <w:p w:rsidR="00EC14B6" w:rsidRPr="00EC14B6" w:rsidRDefault="00EC14B6" w:rsidP="00DC4E91">
      <w:pPr>
        <w:pStyle w:val="ListParagraph"/>
        <w:spacing w:before="120" w:after="0"/>
        <w:ind w:left="709" w:hanging="283"/>
        <w:rPr>
          <w:rFonts w:ascii="Times New Roman" w:hAnsi="Times New Roman" w:cs="Times New Roman"/>
          <w:i/>
          <w:sz w:val="24"/>
          <w:szCs w:val="24"/>
          <w:lang w:val="vi-VN"/>
        </w:rPr>
      </w:pPr>
      <w:r w:rsidRPr="00EC14B6">
        <w:rPr>
          <w:rFonts w:ascii="Times New Roman" w:hAnsi="Times New Roman" w:cs="Times New Roman"/>
          <w:i/>
          <w:sz w:val="24"/>
          <w:szCs w:val="24"/>
          <w:lang w:val="vi-VN"/>
        </w:rPr>
        <w:t>Nguyễn Ngọc Anh</w:t>
      </w:r>
    </w:p>
    <w:p w:rsidR="00EC14B6" w:rsidRPr="00EC14B6" w:rsidRDefault="00EC14B6" w:rsidP="00DC4E91">
      <w:pPr>
        <w:pStyle w:val="ListParagraph"/>
        <w:spacing w:before="120" w:after="0"/>
        <w:ind w:left="709" w:hanging="283"/>
        <w:rPr>
          <w:rFonts w:ascii="Times New Roman" w:hAnsi="Times New Roman" w:cs="Times New Roman"/>
          <w:i/>
          <w:sz w:val="24"/>
          <w:szCs w:val="24"/>
          <w:lang w:val="vi-VN"/>
        </w:rPr>
      </w:pPr>
      <w:r w:rsidRPr="00EC14B6">
        <w:rPr>
          <w:rFonts w:ascii="Times New Roman" w:hAnsi="Times New Roman" w:cs="Times New Roman"/>
          <w:i/>
          <w:sz w:val="24"/>
          <w:szCs w:val="24"/>
          <w:lang w:val="vi-VN"/>
        </w:rPr>
        <w:t>Nguyễn Thanh Bình</w:t>
      </w:r>
    </w:p>
    <w:p w:rsidR="00EC14B6" w:rsidRPr="00EC14B6" w:rsidRDefault="00EC14B6" w:rsidP="00DC4E91">
      <w:pPr>
        <w:pStyle w:val="ListParagraph"/>
        <w:spacing w:before="120" w:after="0"/>
        <w:ind w:left="709" w:hanging="283"/>
        <w:rPr>
          <w:rFonts w:ascii="Times New Roman" w:hAnsi="Times New Roman" w:cs="Times New Roman"/>
          <w:i/>
          <w:sz w:val="24"/>
          <w:szCs w:val="24"/>
        </w:rPr>
      </w:pPr>
      <w:r w:rsidRPr="00EC14B6">
        <w:rPr>
          <w:rFonts w:ascii="Times New Roman" w:hAnsi="Times New Roman" w:cs="Times New Roman"/>
          <w:i/>
          <w:sz w:val="24"/>
          <w:szCs w:val="24"/>
          <w:lang w:val="vi-VN"/>
        </w:rPr>
        <w:t>Nguyễn Bích Lan</w:t>
      </w:r>
    </w:p>
    <w:p w:rsidR="00EC14B6" w:rsidRPr="00EC14B6" w:rsidRDefault="00EC14B6" w:rsidP="00DC4E91">
      <w:pPr>
        <w:pStyle w:val="ListParagraph"/>
        <w:spacing w:before="120" w:after="0"/>
        <w:ind w:left="709" w:hanging="283"/>
        <w:rPr>
          <w:rFonts w:ascii="Times New Roman" w:hAnsi="Times New Roman" w:cs="Times New Roman"/>
          <w:i/>
          <w:sz w:val="24"/>
          <w:szCs w:val="24"/>
        </w:rPr>
      </w:pPr>
      <w:r w:rsidRPr="00EC14B6">
        <w:rPr>
          <w:rFonts w:ascii="Times New Roman" w:hAnsi="Times New Roman" w:cs="Times New Roman"/>
          <w:i/>
          <w:sz w:val="24"/>
          <w:szCs w:val="24"/>
        </w:rPr>
        <w:t>Trần Kiên</w:t>
      </w:r>
    </w:p>
    <w:p w:rsidR="00EC14B6" w:rsidRPr="00EC14B6" w:rsidRDefault="00EC14B6" w:rsidP="00DC4E91">
      <w:pPr>
        <w:pStyle w:val="ListParagraph"/>
        <w:spacing w:before="120" w:after="0"/>
        <w:ind w:left="709" w:hanging="283"/>
        <w:rPr>
          <w:rFonts w:ascii="Times New Roman" w:hAnsi="Times New Roman" w:cs="Times New Roman"/>
          <w:i/>
          <w:sz w:val="24"/>
          <w:szCs w:val="24"/>
        </w:rPr>
      </w:pPr>
      <w:r w:rsidRPr="00EC14B6">
        <w:rPr>
          <w:rFonts w:ascii="Times New Roman" w:hAnsi="Times New Roman" w:cs="Times New Roman"/>
          <w:i/>
          <w:sz w:val="24"/>
          <w:szCs w:val="24"/>
        </w:rPr>
        <w:t>Trần Thị Lâm</w:t>
      </w:r>
    </w:p>
    <w:p w:rsidR="00EC14B6" w:rsidRPr="00EC14B6" w:rsidRDefault="00EC14B6" w:rsidP="00DC4E91">
      <w:pPr>
        <w:pStyle w:val="ListParagraph"/>
        <w:spacing w:before="120" w:after="0"/>
        <w:ind w:left="709" w:hanging="283"/>
        <w:rPr>
          <w:rFonts w:ascii="Times New Roman" w:hAnsi="Times New Roman" w:cs="Times New Roman"/>
          <w:sz w:val="24"/>
          <w:szCs w:val="24"/>
          <w:u w:val="single"/>
        </w:rPr>
      </w:pPr>
      <w:r w:rsidRPr="00EC14B6">
        <w:rPr>
          <w:rFonts w:ascii="Times New Roman" w:hAnsi="Times New Roman" w:cs="Times New Roman"/>
          <w:sz w:val="24"/>
          <w:szCs w:val="24"/>
          <w:u w:val="single"/>
        </w:rPr>
        <w:t>Tác giả tập thể (nếu tài liệu không có tác giả cá nhân):</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Ví dụ: tác giả là </w:t>
      </w:r>
      <w:r w:rsidRPr="00EC14B6">
        <w:rPr>
          <w:rFonts w:ascii="Times New Roman" w:hAnsi="Times New Roman" w:cs="Times New Roman"/>
          <w:i/>
          <w:sz w:val="24"/>
          <w:szCs w:val="24"/>
        </w:rPr>
        <w:t xml:space="preserve">Tổng cục Thống kê </w:t>
      </w:r>
      <w:r w:rsidRPr="00EC14B6">
        <w:rPr>
          <w:rFonts w:ascii="Times New Roman" w:hAnsi="Times New Roman" w:cs="Times New Roman"/>
          <w:sz w:val="24"/>
          <w:szCs w:val="24"/>
        </w:rPr>
        <w:t xml:space="preserve">xếp vào vần </w:t>
      </w:r>
      <w:r w:rsidRPr="00EC14B6">
        <w:rPr>
          <w:rFonts w:ascii="Times New Roman" w:hAnsi="Times New Roman" w:cs="Times New Roman"/>
          <w:b/>
          <w:sz w:val="24"/>
          <w:szCs w:val="24"/>
        </w:rPr>
        <w:t>T</w:t>
      </w:r>
      <w:r w:rsidRPr="00EC14B6">
        <w:rPr>
          <w:rFonts w:ascii="Times New Roman" w:hAnsi="Times New Roman" w:cs="Times New Roman"/>
          <w:sz w:val="24"/>
          <w:szCs w:val="24"/>
        </w:rPr>
        <w:t xml:space="preserve">, </w:t>
      </w:r>
      <w:r w:rsidRPr="00EC14B6">
        <w:rPr>
          <w:rFonts w:ascii="Times New Roman" w:hAnsi="Times New Roman" w:cs="Times New Roman"/>
          <w:i/>
          <w:sz w:val="24"/>
          <w:szCs w:val="24"/>
        </w:rPr>
        <w:t>Bộ Giáo dục và Đào tạo</w:t>
      </w:r>
      <w:r w:rsidRPr="00EC14B6">
        <w:rPr>
          <w:rFonts w:ascii="Times New Roman" w:hAnsi="Times New Roman" w:cs="Times New Roman"/>
          <w:sz w:val="24"/>
          <w:szCs w:val="24"/>
        </w:rPr>
        <w:t xml:space="preserve"> xếp vào vần </w:t>
      </w:r>
      <w:r w:rsidRPr="00EC14B6">
        <w:rPr>
          <w:rFonts w:ascii="Times New Roman" w:hAnsi="Times New Roman" w:cs="Times New Roman"/>
          <w:b/>
          <w:sz w:val="24"/>
          <w:szCs w:val="24"/>
        </w:rPr>
        <w:t>B</w:t>
      </w:r>
      <w:r w:rsidRPr="00EC14B6">
        <w:rPr>
          <w:rFonts w:ascii="Times New Roman" w:hAnsi="Times New Roman" w:cs="Times New Roman"/>
          <w:sz w:val="24"/>
          <w:szCs w:val="24"/>
        </w:rPr>
        <w:t xml:space="preserve">. Nếu tổ chức  có tên viết tắt thông dụng, có thể dùng từ viết tắt. Ví dụ: </w:t>
      </w:r>
      <w:r w:rsidRPr="00EC14B6">
        <w:rPr>
          <w:rFonts w:ascii="Times New Roman" w:hAnsi="Times New Roman" w:cs="Times New Roman"/>
          <w:i/>
          <w:sz w:val="24"/>
          <w:szCs w:val="24"/>
        </w:rPr>
        <w:t>ILO (International Labor Organisation</w:t>
      </w:r>
      <w:r w:rsidRPr="00EC14B6">
        <w:rPr>
          <w:rFonts w:ascii="Times New Roman" w:hAnsi="Times New Roman" w:cs="Times New Roman"/>
          <w:sz w:val="24"/>
          <w:szCs w:val="24"/>
        </w:rPr>
        <w:t xml:space="preserve">)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u w:val="single"/>
        </w:rPr>
        <w:t>Tài liệu không có tác giả:</w:t>
      </w:r>
      <w:r w:rsidRPr="00EC14B6">
        <w:rPr>
          <w:rFonts w:ascii="Times New Roman" w:hAnsi="Times New Roman" w:cs="Times New Roman"/>
          <w:sz w:val="24"/>
          <w:szCs w:val="24"/>
        </w:rPr>
        <w:t xml:space="preserve"> xếp theo vần ABC của </w:t>
      </w:r>
      <w:r w:rsidRPr="00EC14B6">
        <w:rPr>
          <w:rFonts w:ascii="Times New Roman" w:hAnsi="Times New Roman" w:cs="Times New Roman"/>
          <w:b/>
          <w:sz w:val="24"/>
          <w:szCs w:val="24"/>
        </w:rPr>
        <w:t>Nhan đề</w:t>
      </w:r>
      <w:r w:rsidRPr="00EC14B6">
        <w:rPr>
          <w:rFonts w:ascii="Times New Roman" w:hAnsi="Times New Roman" w:cs="Times New Roman"/>
          <w:sz w:val="24"/>
          <w:szCs w:val="24"/>
        </w:rPr>
        <w:t xml:space="preserve"> tài liệu (với tài liệu tiếng nước ngoài thì loại bỏ các mạo từ ở đầu nhan đề như the, an, a, des, un, une, …)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Nếu thông tin về một tài liệu dài hơn một dòng thì nên trình bày sao cho từ dòng thứ hai lùi vào so với dòng thứ nhất 1 cm để phần tài liệu tham khảo được rõ ràng và dễ theo dõi.</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Luôn tuân thủ các quy định về hình thức như dấu chấm câu, chữ in nghiêng (đối với tên sách, tên tạp chí), ngoặc kép (đối với tên bài tạp chí, bài hội thảo, luận văn)… để đảm bảo tính thống nhất của danh mục.</w:t>
      </w:r>
    </w:p>
    <w:p w:rsidR="00EC14B6" w:rsidRPr="00DC4E91" w:rsidRDefault="00EC14B6" w:rsidP="00DC4E91">
      <w:pPr>
        <w:pStyle w:val="ListParagraph"/>
        <w:spacing w:before="120" w:after="0"/>
        <w:ind w:left="709" w:hanging="283"/>
        <w:rPr>
          <w:rFonts w:ascii="Times New Roman" w:hAnsi="Times New Roman" w:cs="Times New Roman"/>
          <w:bCs/>
          <w:sz w:val="24"/>
          <w:szCs w:val="24"/>
          <w:lang w:val="vi-VN"/>
        </w:rPr>
      </w:pPr>
      <w:r w:rsidRPr="00DC4E91">
        <w:rPr>
          <w:rFonts w:ascii="Times New Roman" w:hAnsi="Times New Roman" w:cs="Times New Roman"/>
          <w:bCs/>
          <w:sz w:val="24"/>
          <w:szCs w:val="24"/>
          <w:lang w:val="vi-VN"/>
        </w:rPr>
        <w:t>1</w:t>
      </w:r>
      <w:r w:rsidRPr="00DC4E91">
        <w:rPr>
          <w:rFonts w:ascii="Times New Roman" w:hAnsi="Times New Roman" w:cs="Times New Roman"/>
          <w:bCs/>
          <w:sz w:val="24"/>
          <w:szCs w:val="24"/>
        </w:rPr>
        <w:t>1</w:t>
      </w:r>
      <w:r w:rsidRPr="00DC4E91">
        <w:rPr>
          <w:rFonts w:ascii="Times New Roman" w:hAnsi="Times New Roman" w:cs="Times New Roman"/>
          <w:bCs/>
          <w:sz w:val="24"/>
          <w:szCs w:val="24"/>
          <w:lang w:val="vi-VN"/>
        </w:rPr>
        <w:t xml:space="preserve">. Cách trích dẫn và lập danh mục theo chuẩn Chicago </w:t>
      </w:r>
    </w:p>
    <w:p w:rsidR="00EC14B6" w:rsidRPr="00EC14B6" w:rsidRDefault="00EC14B6" w:rsidP="00DC4E91">
      <w:pPr>
        <w:pStyle w:val="ListParagraph"/>
        <w:spacing w:before="120" w:after="0"/>
        <w:ind w:left="709" w:hanging="283"/>
        <w:rPr>
          <w:rFonts w:ascii="Times New Roman" w:hAnsi="Times New Roman" w:cs="Times New Roman"/>
          <w:iCs/>
          <w:sz w:val="24"/>
          <w:szCs w:val="24"/>
        </w:rPr>
      </w:pPr>
      <w:r w:rsidRPr="00EC14B6">
        <w:rPr>
          <w:rFonts w:ascii="Times New Roman" w:hAnsi="Times New Roman" w:cs="Times New Roman"/>
          <w:iCs/>
          <w:sz w:val="24"/>
          <w:szCs w:val="24"/>
          <w:lang w:val="vi-VN"/>
        </w:rPr>
        <w:t>Hiện nay có nhiều chuẩn danh mục như</w:t>
      </w:r>
      <w:r w:rsidRPr="00EC14B6">
        <w:rPr>
          <w:rFonts w:ascii="Times New Roman" w:hAnsi="Times New Roman" w:cs="Times New Roman"/>
          <w:iCs/>
          <w:sz w:val="24"/>
          <w:szCs w:val="24"/>
        </w:rPr>
        <w:t>:</w:t>
      </w:r>
    </w:p>
    <w:p w:rsidR="00EC14B6" w:rsidRPr="00EC14B6" w:rsidRDefault="00673B96" w:rsidP="00DC4E91">
      <w:pPr>
        <w:pStyle w:val="ListParagraph"/>
        <w:spacing w:before="120" w:after="0"/>
        <w:ind w:left="709" w:hanging="283"/>
        <w:rPr>
          <w:rFonts w:ascii="Times New Roman" w:hAnsi="Times New Roman" w:cs="Times New Roman"/>
          <w:iCs/>
          <w:sz w:val="24"/>
          <w:szCs w:val="24"/>
        </w:rPr>
      </w:pPr>
      <w:hyperlink r:id="rId6" w:history="1">
        <w:r w:rsidR="00EC14B6" w:rsidRPr="00EC14B6">
          <w:rPr>
            <w:rStyle w:val="Hyperlink"/>
            <w:rFonts w:ascii="Times New Roman" w:hAnsi="Times New Roman" w:cs="Times New Roman"/>
            <w:iCs/>
            <w:sz w:val="24"/>
            <w:szCs w:val="24"/>
            <w:lang w:val="vi-VN"/>
          </w:rPr>
          <w:t>APA</w:t>
        </w:r>
      </w:hyperlink>
      <w:r w:rsidR="00EC14B6" w:rsidRPr="00EC14B6">
        <w:rPr>
          <w:rFonts w:ascii="Times New Roman" w:hAnsi="Times New Roman" w:cs="Times New Roman"/>
          <w:iCs/>
          <w:sz w:val="24"/>
          <w:szCs w:val="24"/>
        </w:rPr>
        <w:t xml:space="preserve">- </w:t>
      </w:r>
      <w:r w:rsidR="00EC14B6" w:rsidRPr="00EC14B6">
        <w:rPr>
          <w:rFonts w:ascii="Times New Roman" w:hAnsi="Times New Roman" w:cs="Times New Roman"/>
          <w:iCs/>
          <w:sz w:val="24"/>
          <w:szCs w:val="24"/>
          <w:lang w:val="vi-VN"/>
        </w:rPr>
        <w:t xml:space="preserve">áp dụng cho các ngành tâm lý học, giáo dục, khoa học xã hội </w:t>
      </w:r>
    </w:p>
    <w:p w:rsidR="00EC14B6" w:rsidRPr="00EC14B6" w:rsidRDefault="00673B96" w:rsidP="00DC4E91">
      <w:pPr>
        <w:pStyle w:val="ListParagraph"/>
        <w:spacing w:before="120" w:after="0"/>
        <w:ind w:left="709" w:hanging="283"/>
        <w:rPr>
          <w:rFonts w:ascii="Times New Roman" w:hAnsi="Times New Roman" w:cs="Times New Roman"/>
          <w:iCs/>
          <w:sz w:val="24"/>
          <w:szCs w:val="24"/>
        </w:rPr>
      </w:pPr>
      <w:hyperlink r:id="rId7" w:history="1">
        <w:r w:rsidR="00EC14B6" w:rsidRPr="00EC14B6">
          <w:rPr>
            <w:rStyle w:val="Hyperlink"/>
            <w:rFonts w:ascii="Times New Roman" w:hAnsi="Times New Roman" w:cs="Times New Roman"/>
            <w:iCs/>
            <w:sz w:val="24"/>
            <w:szCs w:val="24"/>
            <w:lang w:val="vi-VN"/>
          </w:rPr>
          <w:t>MLA</w:t>
        </w:r>
      </w:hyperlink>
      <w:r w:rsidR="00EC14B6" w:rsidRPr="00EC14B6">
        <w:rPr>
          <w:rFonts w:ascii="Times New Roman" w:hAnsi="Times New Roman" w:cs="Times New Roman"/>
          <w:iCs/>
          <w:sz w:val="24"/>
          <w:szCs w:val="24"/>
        </w:rPr>
        <w:t xml:space="preserve"> - </w:t>
      </w:r>
      <w:r w:rsidR="00EC14B6" w:rsidRPr="00EC14B6">
        <w:rPr>
          <w:rFonts w:ascii="Times New Roman" w:hAnsi="Times New Roman" w:cs="Times New Roman"/>
          <w:iCs/>
          <w:sz w:val="24"/>
          <w:szCs w:val="24"/>
          <w:lang w:val="vi-VN"/>
        </w:rPr>
        <w:t>áp dụng cho các ngành văn học, nghệ thuật, nhân văn</w:t>
      </w:r>
    </w:p>
    <w:p w:rsidR="00EC14B6" w:rsidRPr="00EC14B6" w:rsidRDefault="00673B96" w:rsidP="00DC4E91">
      <w:pPr>
        <w:pStyle w:val="ListParagraph"/>
        <w:spacing w:before="120" w:after="0"/>
        <w:ind w:left="709" w:hanging="283"/>
        <w:rPr>
          <w:rFonts w:ascii="Times New Roman" w:hAnsi="Times New Roman" w:cs="Times New Roman"/>
          <w:iCs/>
          <w:sz w:val="24"/>
          <w:szCs w:val="24"/>
        </w:rPr>
      </w:pPr>
      <w:hyperlink r:id="rId8" w:history="1">
        <w:r w:rsidR="00EC14B6" w:rsidRPr="00EC14B6">
          <w:rPr>
            <w:rStyle w:val="Hyperlink"/>
            <w:rFonts w:ascii="Times New Roman" w:hAnsi="Times New Roman" w:cs="Times New Roman"/>
            <w:iCs/>
            <w:sz w:val="24"/>
            <w:szCs w:val="24"/>
            <w:lang w:val="vi-VN"/>
          </w:rPr>
          <w:t>Chicago</w:t>
        </w:r>
      </w:hyperlink>
      <w:r w:rsidR="00EC14B6" w:rsidRPr="00EC14B6">
        <w:rPr>
          <w:rFonts w:ascii="Times New Roman" w:hAnsi="Times New Roman" w:cs="Times New Roman"/>
          <w:iCs/>
          <w:sz w:val="24"/>
          <w:szCs w:val="24"/>
        </w:rPr>
        <w:t xml:space="preserve">- </w:t>
      </w:r>
      <w:r w:rsidR="00EC14B6" w:rsidRPr="00EC14B6">
        <w:rPr>
          <w:rFonts w:ascii="Times New Roman" w:hAnsi="Times New Roman" w:cs="Times New Roman"/>
          <w:iCs/>
          <w:sz w:val="24"/>
          <w:szCs w:val="24"/>
          <w:lang w:val="vi-VN"/>
        </w:rPr>
        <w:t xml:space="preserve">áp dụng cho tất cả các ngành và các hình thức tài liệu khác nhau </w:t>
      </w:r>
    </w:p>
    <w:p w:rsidR="00EC14B6" w:rsidRPr="00EC14B6" w:rsidRDefault="00EC14B6" w:rsidP="00DC4E91">
      <w:pPr>
        <w:pStyle w:val="ListParagraph"/>
        <w:spacing w:before="120" w:after="0"/>
        <w:ind w:left="709" w:hanging="283"/>
        <w:rPr>
          <w:rFonts w:ascii="Times New Roman" w:hAnsi="Times New Roman" w:cs="Times New Roman"/>
          <w:iCs/>
          <w:sz w:val="24"/>
          <w:szCs w:val="24"/>
        </w:rPr>
      </w:pPr>
      <w:r w:rsidRPr="00EC14B6">
        <w:rPr>
          <w:rFonts w:ascii="Times New Roman" w:hAnsi="Times New Roman" w:cs="Times New Roman"/>
          <w:iCs/>
          <w:sz w:val="24"/>
          <w:szCs w:val="24"/>
          <w:lang w:val="vi-VN"/>
        </w:rPr>
        <w:t xml:space="preserve">Người viết có thể chọn chuẩn danh mục để sử dụng theo yêu cầu của đề tài hoặc </w:t>
      </w:r>
      <w:r w:rsidRPr="00EC14B6">
        <w:rPr>
          <w:rFonts w:ascii="Times New Roman" w:hAnsi="Times New Roman" w:cs="Times New Roman"/>
          <w:iCs/>
          <w:sz w:val="24"/>
          <w:szCs w:val="24"/>
        </w:rPr>
        <w:t>theo thói quen</w:t>
      </w:r>
      <w:r w:rsidRPr="00EC14B6">
        <w:rPr>
          <w:rFonts w:ascii="Times New Roman" w:hAnsi="Times New Roman" w:cs="Times New Roman"/>
          <w:iCs/>
          <w:sz w:val="24"/>
          <w:szCs w:val="24"/>
          <w:lang w:val="vi-VN"/>
        </w:rPr>
        <w:t xml:space="preserve">, nhưng lưu ý mỗi bài nghiên cứu chỉ nên sử dụng một chuẩn để đảm bảo tính thống nhất và khoa học. </w:t>
      </w:r>
    </w:p>
    <w:p w:rsidR="00EC14B6" w:rsidRPr="00EC14B6" w:rsidRDefault="00EC14B6" w:rsidP="00DC4E91">
      <w:pPr>
        <w:pStyle w:val="ListParagraph"/>
        <w:spacing w:before="120" w:after="0"/>
        <w:ind w:left="709" w:hanging="283"/>
        <w:rPr>
          <w:rFonts w:ascii="Times New Roman" w:hAnsi="Times New Roman" w:cs="Times New Roman"/>
          <w:iCs/>
          <w:sz w:val="24"/>
          <w:szCs w:val="24"/>
          <w:lang w:val="vi-VN"/>
        </w:rPr>
      </w:pPr>
      <w:r w:rsidRPr="00EC14B6">
        <w:rPr>
          <w:rFonts w:ascii="Times New Roman" w:hAnsi="Times New Roman" w:cs="Times New Roman"/>
          <w:iCs/>
          <w:sz w:val="24"/>
          <w:szCs w:val="24"/>
          <w:lang w:val="vi-VN"/>
        </w:rPr>
        <w:t>Tài liệu này hướng dẫn lập danh mục theo chuẩn Chicago là một chuẩn khá phổ biến và dễ sử dụng cho bậc đại học.</w:t>
      </w:r>
    </w:p>
    <w:p w:rsidR="00EC14B6" w:rsidRPr="00EC14B6" w:rsidRDefault="00EC14B6" w:rsidP="00DC4E91">
      <w:pPr>
        <w:pStyle w:val="ListParagraph"/>
        <w:spacing w:before="120" w:after="0"/>
        <w:ind w:left="709" w:hanging="283"/>
        <w:rPr>
          <w:rFonts w:ascii="Times New Roman" w:hAnsi="Times New Roman" w:cs="Times New Roman"/>
          <w:iCs/>
          <w:sz w:val="24"/>
          <w:szCs w:val="24"/>
          <w:lang w:val="vi-VN"/>
        </w:rPr>
      </w:pPr>
      <w:r w:rsidRPr="00EC14B6">
        <w:rPr>
          <w:rFonts w:ascii="Times New Roman" w:hAnsi="Times New Roman" w:cs="Times New Roman"/>
          <w:iCs/>
          <w:sz w:val="24"/>
          <w:szCs w:val="24"/>
          <w:lang w:val="vi-VN"/>
        </w:rPr>
        <w:t xml:space="preserve">Chuẩn Chicago quy định cách trình bày danh mục tham khảo của các loại tài liệu theo 2 hệ thống: </w:t>
      </w:r>
    </w:p>
    <w:p w:rsidR="00EC14B6" w:rsidRPr="00EC14B6" w:rsidRDefault="00EC14B6" w:rsidP="00DC4E91">
      <w:pPr>
        <w:pStyle w:val="ListParagraph"/>
        <w:numPr>
          <w:ilvl w:val="0"/>
          <w:numId w:val="5"/>
        </w:numPr>
        <w:spacing w:before="120" w:after="0"/>
        <w:ind w:left="709" w:hanging="283"/>
        <w:rPr>
          <w:rFonts w:ascii="Times New Roman" w:hAnsi="Times New Roman" w:cs="Times New Roman"/>
          <w:iCs/>
          <w:sz w:val="24"/>
          <w:szCs w:val="24"/>
          <w:lang w:val="vi-VN"/>
        </w:rPr>
      </w:pPr>
      <w:r w:rsidRPr="00EC14B6">
        <w:rPr>
          <w:rFonts w:ascii="Times New Roman" w:hAnsi="Times New Roman" w:cs="Times New Roman"/>
          <w:b/>
          <w:iCs/>
          <w:sz w:val="24"/>
          <w:szCs w:val="24"/>
          <w:lang w:val="vi-VN"/>
        </w:rPr>
        <w:t>Ghi chú-Danh mục (Notes-Bibliography</w:t>
      </w:r>
      <w:r w:rsidRPr="00EC14B6">
        <w:rPr>
          <w:rFonts w:ascii="Times New Roman" w:hAnsi="Times New Roman" w:cs="Times New Roman"/>
          <w:iCs/>
          <w:sz w:val="24"/>
          <w:szCs w:val="24"/>
          <w:lang w:val="vi-VN"/>
        </w:rPr>
        <w:t>) dành cho tài liệu các ngành văn, sử, nghệ thuật</w:t>
      </w:r>
    </w:p>
    <w:p w:rsidR="00EC14B6" w:rsidRPr="00EC14B6" w:rsidRDefault="00EC14B6" w:rsidP="00DC4E91">
      <w:pPr>
        <w:pStyle w:val="ListParagraph"/>
        <w:numPr>
          <w:ilvl w:val="0"/>
          <w:numId w:val="5"/>
        </w:numPr>
        <w:spacing w:before="120" w:after="0"/>
        <w:ind w:left="709" w:hanging="283"/>
        <w:rPr>
          <w:rFonts w:ascii="Times New Roman" w:hAnsi="Times New Roman" w:cs="Times New Roman"/>
          <w:iCs/>
          <w:sz w:val="24"/>
          <w:szCs w:val="24"/>
          <w:lang w:val="vi-VN"/>
        </w:rPr>
      </w:pPr>
      <w:r w:rsidRPr="00EC14B6">
        <w:rPr>
          <w:rFonts w:ascii="Times New Roman" w:hAnsi="Times New Roman" w:cs="Times New Roman"/>
          <w:b/>
          <w:iCs/>
          <w:sz w:val="24"/>
          <w:szCs w:val="24"/>
          <w:lang w:val="vi-VN"/>
        </w:rPr>
        <w:t xml:space="preserve">Tác giả-Năm XB (Author-Date) </w:t>
      </w:r>
      <w:r w:rsidRPr="00EC14B6">
        <w:rPr>
          <w:rFonts w:ascii="Times New Roman" w:hAnsi="Times New Roman" w:cs="Times New Roman"/>
          <w:iCs/>
          <w:sz w:val="24"/>
          <w:szCs w:val="24"/>
          <w:lang w:val="vi-VN"/>
        </w:rPr>
        <w:t xml:space="preserve">dành cho tài liệu các ngành khoa học tự nhiên và xã hội. </w:t>
      </w:r>
    </w:p>
    <w:p w:rsidR="00EC14B6" w:rsidRPr="00EC14B6" w:rsidRDefault="00EC14B6" w:rsidP="00DC4E91">
      <w:pPr>
        <w:pStyle w:val="ListParagraph"/>
        <w:spacing w:before="120" w:after="0"/>
        <w:ind w:left="709" w:hanging="283"/>
        <w:rPr>
          <w:rFonts w:ascii="Times New Roman" w:hAnsi="Times New Roman" w:cs="Times New Roman"/>
          <w:iCs/>
          <w:sz w:val="24"/>
          <w:szCs w:val="24"/>
          <w:lang w:val="vi-VN"/>
        </w:rPr>
      </w:pPr>
      <w:r w:rsidRPr="00EC14B6">
        <w:rPr>
          <w:rFonts w:ascii="Times New Roman" w:hAnsi="Times New Roman" w:cs="Times New Roman"/>
          <w:iCs/>
          <w:sz w:val="24"/>
          <w:szCs w:val="24"/>
          <w:lang w:val="vi-VN"/>
        </w:rPr>
        <w:t xml:space="preserve">Sau đây là hướng dẫn cách lập danh mục theo hệ thống </w:t>
      </w:r>
      <w:r w:rsidRPr="00EC14B6">
        <w:rPr>
          <w:rFonts w:ascii="Times New Roman" w:hAnsi="Times New Roman" w:cs="Times New Roman"/>
          <w:b/>
          <w:iCs/>
          <w:sz w:val="24"/>
          <w:szCs w:val="24"/>
          <w:lang w:val="vi-VN"/>
        </w:rPr>
        <w:t>Author-Date</w:t>
      </w:r>
      <w:r w:rsidRPr="00EC14B6">
        <w:rPr>
          <w:rFonts w:ascii="Times New Roman" w:hAnsi="Times New Roman" w:cs="Times New Roman"/>
          <w:iCs/>
          <w:sz w:val="24"/>
          <w:szCs w:val="24"/>
          <w:lang w:val="vi-VN"/>
        </w:rPr>
        <w:t>.</w:t>
      </w:r>
    </w:p>
    <w:p w:rsidR="00EC14B6" w:rsidRPr="00EC14B6" w:rsidRDefault="00EC14B6" w:rsidP="00DC4E91">
      <w:pPr>
        <w:pStyle w:val="ListParagraph"/>
        <w:spacing w:before="120" w:after="0"/>
        <w:ind w:left="709" w:hanging="283"/>
        <w:rPr>
          <w:rFonts w:ascii="Times New Roman" w:hAnsi="Times New Roman" w:cs="Times New Roman"/>
          <w:b/>
          <w:iCs/>
          <w:sz w:val="24"/>
          <w:szCs w:val="24"/>
        </w:rPr>
      </w:pPr>
      <w:r w:rsidRPr="00EC14B6">
        <w:rPr>
          <w:rFonts w:ascii="Times New Roman" w:hAnsi="Times New Roman" w:cs="Times New Roman"/>
          <w:b/>
          <w:iCs/>
          <w:sz w:val="24"/>
          <w:szCs w:val="24"/>
        </w:rPr>
        <w:t>Sách</w:t>
      </w:r>
    </w:p>
    <w:p w:rsidR="00EC14B6" w:rsidRPr="00EC14B6" w:rsidRDefault="00EC14B6" w:rsidP="00DC4E91">
      <w:pPr>
        <w:pStyle w:val="ListParagraph"/>
        <w:numPr>
          <w:ilvl w:val="0"/>
          <w:numId w:val="4"/>
        </w:numPr>
        <w:spacing w:before="120" w:after="0"/>
        <w:ind w:left="709" w:hanging="283"/>
        <w:rPr>
          <w:rFonts w:ascii="Times New Roman" w:hAnsi="Times New Roman" w:cs="Times New Roman"/>
          <w:iCs/>
          <w:sz w:val="24"/>
          <w:szCs w:val="24"/>
        </w:rPr>
      </w:pPr>
      <w:r w:rsidRPr="00EC14B6">
        <w:rPr>
          <w:rFonts w:ascii="Times New Roman" w:hAnsi="Times New Roman" w:cs="Times New Roman"/>
          <w:iCs/>
          <w:sz w:val="24"/>
          <w:szCs w:val="24"/>
        </w:rPr>
        <w:t xml:space="preserve">Dòng 1: mẫu ghi trong Danh mục Tham khảo </w:t>
      </w:r>
    </w:p>
    <w:p w:rsidR="00EC14B6" w:rsidRPr="00EC14B6" w:rsidRDefault="00EC14B6" w:rsidP="00DC4E91">
      <w:pPr>
        <w:pStyle w:val="ListParagraph"/>
        <w:numPr>
          <w:ilvl w:val="0"/>
          <w:numId w:val="4"/>
        </w:numPr>
        <w:spacing w:before="120" w:after="0"/>
        <w:ind w:left="709" w:hanging="283"/>
        <w:rPr>
          <w:rFonts w:ascii="Times New Roman" w:hAnsi="Times New Roman" w:cs="Times New Roman"/>
          <w:iCs/>
          <w:sz w:val="24"/>
          <w:szCs w:val="24"/>
        </w:rPr>
      </w:pPr>
      <w:r w:rsidRPr="00EC14B6">
        <w:rPr>
          <w:rFonts w:ascii="Times New Roman" w:hAnsi="Times New Roman" w:cs="Times New Roman"/>
          <w:iCs/>
          <w:sz w:val="24"/>
          <w:szCs w:val="24"/>
        </w:rPr>
        <w:t xml:space="preserve">Dòng 2: mẫu ghi Trích dẫn Trong bài </w:t>
      </w:r>
    </w:p>
    <w:p w:rsidR="00EC14B6" w:rsidRPr="00EC14B6" w:rsidRDefault="00EC14B6" w:rsidP="00DC4E91">
      <w:pPr>
        <w:pStyle w:val="ListParagraph"/>
        <w:spacing w:before="120" w:after="0"/>
        <w:ind w:left="709" w:hanging="283"/>
        <w:rPr>
          <w:rFonts w:ascii="Times New Roman" w:hAnsi="Times New Roman" w:cs="Times New Roman"/>
          <w:sz w:val="24"/>
          <w:szCs w:val="24"/>
          <w:lang w:val="fr-FR"/>
        </w:rPr>
      </w:pPr>
      <w:r w:rsidRPr="00EC14B6">
        <w:rPr>
          <w:rFonts w:ascii="Times New Roman" w:hAnsi="Times New Roman" w:cs="Times New Roman"/>
          <w:sz w:val="24"/>
          <w:szCs w:val="24"/>
          <w:lang w:val="fr-FR"/>
        </w:rPr>
        <w:t>Một tác giả:</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lang w:val="fr-FR"/>
        </w:rPr>
        <w:t xml:space="preserve">Pollan, Michael. </w:t>
      </w:r>
      <w:r w:rsidRPr="00EC14B6">
        <w:rPr>
          <w:rFonts w:ascii="Times New Roman" w:hAnsi="Times New Roman" w:cs="Times New Roman"/>
          <w:sz w:val="24"/>
          <w:szCs w:val="24"/>
        </w:rPr>
        <w:t>2006. </w:t>
      </w:r>
      <w:r w:rsidRPr="00EC14B6">
        <w:rPr>
          <w:rFonts w:ascii="Times New Roman" w:hAnsi="Times New Roman" w:cs="Times New Roman"/>
          <w:i/>
          <w:iCs/>
          <w:sz w:val="24"/>
          <w:szCs w:val="24"/>
        </w:rPr>
        <w:t>The Omnivore’s Dilemma: A Natural History of Four Meals</w:t>
      </w:r>
      <w:r w:rsidRPr="00EC14B6">
        <w:rPr>
          <w:rFonts w:ascii="Times New Roman" w:hAnsi="Times New Roman" w:cs="Times New Roman"/>
          <w:sz w:val="24"/>
          <w:szCs w:val="24"/>
        </w:rPr>
        <w:t>. New York: Penguin.</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lastRenderedPageBreak/>
        <w:t>(Pollan 2006, 99–100)</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Lê Văn Tề. 2009. </w:t>
      </w:r>
      <w:r w:rsidRPr="00EC14B6">
        <w:rPr>
          <w:rFonts w:ascii="Times New Roman" w:hAnsi="Times New Roman" w:cs="Times New Roman"/>
          <w:i/>
          <w:sz w:val="24"/>
          <w:szCs w:val="24"/>
        </w:rPr>
        <w:t>Thị trường tài chính</w:t>
      </w:r>
      <w:r w:rsidRPr="00EC14B6">
        <w:rPr>
          <w:rFonts w:ascii="Times New Roman" w:hAnsi="Times New Roman" w:cs="Times New Roman"/>
          <w:sz w:val="24"/>
          <w:szCs w:val="24"/>
        </w:rPr>
        <w:t>. TP. HCM: Giao thông vận tải.</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(Lê Văn Tề 2009, 56)</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Hai, ba tác giả:</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Ward, Geoffrey C., and Ken Burns. 2007. </w:t>
      </w:r>
      <w:r w:rsidRPr="00EC14B6">
        <w:rPr>
          <w:rFonts w:ascii="Times New Roman" w:hAnsi="Times New Roman" w:cs="Times New Roman"/>
          <w:i/>
          <w:iCs/>
          <w:sz w:val="24"/>
          <w:szCs w:val="24"/>
        </w:rPr>
        <w:t>The War: An Intimate History</w:t>
      </w:r>
      <w:r w:rsidRPr="00EC14B6">
        <w:rPr>
          <w:rFonts w:ascii="Times New Roman" w:hAnsi="Times New Roman" w:cs="Times New Roman"/>
          <w:sz w:val="24"/>
          <w:szCs w:val="24"/>
        </w:rPr>
        <w:t xml:space="preserve">, </w:t>
      </w:r>
      <w:r w:rsidRPr="00EC14B6">
        <w:rPr>
          <w:rFonts w:ascii="Times New Roman" w:hAnsi="Times New Roman" w:cs="Times New Roman"/>
          <w:i/>
          <w:sz w:val="24"/>
          <w:szCs w:val="24"/>
        </w:rPr>
        <w:t>1941–1945</w:t>
      </w:r>
      <w:r w:rsidRPr="00EC14B6">
        <w:rPr>
          <w:rFonts w:ascii="Times New Roman" w:hAnsi="Times New Roman" w:cs="Times New Roman"/>
          <w:sz w:val="24"/>
          <w:szCs w:val="24"/>
        </w:rPr>
        <w:t>. New York: Knopf.</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(Ward and Burns 2007, 52)</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Nguyễn Công Bình, Đặng Kim Cương. 2009. </w:t>
      </w:r>
      <w:r w:rsidRPr="00EC14B6">
        <w:rPr>
          <w:rFonts w:ascii="Times New Roman" w:hAnsi="Times New Roman" w:cs="Times New Roman"/>
          <w:i/>
          <w:sz w:val="24"/>
          <w:szCs w:val="24"/>
        </w:rPr>
        <w:t>Phân tích các báo cáo tài chính</w:t>
      </w:r>
      <w:r w:rsidRPr="00EC14B6">
        <w:rPr>
          <w:rFonts w:ascii="Times New Roman" w:hAnsi="Times New Roman" w:cs="Times New Roman"/>
          <w:sz w:val="24"/>
          <w:szCs w:val="24"/>
        </w:rPr>
        <w:t>. Tp. Hồ Chí Minh: Giao thông Vận tải.</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      (Nguyễn Công Bình và Đặng Kim Cương 2009, 127)</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Bốn tác giả trở lên: liệt kê tất cả tác giả vào danh mục tham khảo; còn tại trích dẫn trong bài, chỉ ghi tên tác giả đầu, và chữ </w:t>
      </w:r>
      <w:r w:rsidRPr="00EC14B6">
        <w:rPr>
          <w:rFonts w:ascii="Times New Roman" w:hAnsi="Times New Roman" w:cs="Times New Roman"/>
          <w:i/>
          <w:iCs/>
          <w:sz w:val="24"/>
          <w:szCs w:val="24"/>
        </w:rPr>
        <w:t>et al</w:t>
      </w:r>
      <w:r w:rsidRPr="00EC14B6">
        <w:rPr>
          <w:rFonts w:ascii="Times New Roman" w:hAnsi="Times New Roman" w:cs="Times New Roman"/>
          <w:sz w:val="24"/>
          <w:szCs w:val="24"/>
        </w:rPr>
        <w:t xml:space="preserve">. (hoặc </w:t>
      </w:r>
      <w:r w:rsidRPr="00EC14B6">
        <w:rPr>
          <w:rFonts w:ascii="Times New Roman" w:hAnsi="Times New Roman" w:cs="Times New Roman"/>
          <w:i/>
          <w:sz w:val="24"/>
          <w:szCs w:val="24"/>
        </w:rPr>
        <w:t>và những người khác</w:t>
      </w:r>
      <w:r w:rsidRPr="00EC14B6">
        <w:rPr>
          <w:rFonts w:ascii="Times New Roman" w:hAnsi="Times New Roman" w:cs="Times New Roman"/>
          <w:sz w:val="24"/>
          <w:szCs w:val="24"/>
        </w:rPr>
        <w:t xml:space="preserve"> với tài liệu tiếng Việt)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Barnes, Dana, Sidney Levy, Joyce Heatherton, Jackson Hsu, and James Carley. 2010. </w:t>
      </w:r>
      <w:r w:rsidRPr="00EC14B6">
        <w:rPr>
          <w:rFonts w:ascii="Times New Roman" w:hAnsi="Times New Roman" w:cs="Times New Roman"/>
          <w:i/>
          <w:sz w:val="24"/>
          <w:szCs w:val="24"/>
        </w:rPr>
        <w:t>Plastics: Essays on American Corporate Ascendance in the 1960’s</w:t>
      </w:r>
      <w:r w:rsidRPr="00EC14B6">
        <w:rPr>
          <w:rFonts w:ascii="Times New Roman" w:hAnsi="Times New Roman" w:cs="Times New Roman"/>
          <w:sz w:val="24"/>
          <w:szCs w:val="24"/>
        </w:rPr>
        <w:t xml:space="preserve">. Toronto: Penguin.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(Barnes et al. 2010, 22-25)</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(Nguyễn Bá Thi và những người khác  2007, 55)</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Chủ bút, chủ biên, người dịch; không có tác giả: Ghi tên chủ bút, chủ biên, hoặc người dịch</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Lattimore, Richmond, trans. 1951. </w:t>
      </w:r>
      <w:r w:rsidRPr="00EC14B6">
        <w:rPr>
          <w:rFonts w:ascii="Times New Roman" w:hAnsi="Times New Roman" w:cs="Times New Roman"/>
          <w:i/>
          <w:iCs/>
          <w:sz w:val="24"/>
          <w:szCs w:val="24"/>
        </w:rPr>
        <w:t>The Iliad of Homer</w:t>
      </w:r>
      <w:r w:rsidRPr="00EC14B6">
        <w:rPr>
          <w:rFonts w:ascii="Times New Roman" w:hAnsi="Times New Roman" w:cs="Times New Roman"/>
          <w:sz w:val="24"/>
          <w:szCs w:val="24"/>
        </w:rPr>
        <w:t>. Chicago: University of Chicago Press.</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(Lattimore 1951, 91–92)</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Lê Văn Cát, chủ biên. 2009. </w:t>
      </w:r>
      <w:r w:rsidRPr="00EC14B6">
        <w:rPr>
          <w:rFonts w:ascii="Times New Roman" w:hAnsi="Times New Roman" w:cs="Times New Roman"/>
          <w:i/>
          <w:sz w:val="24"/>
          <w:szCs w:val="24"/>
        </w:rPr>
        <w:t>Cơ sở khoa học trong công nghệ bảo vệ môi trường. T.III, Các quá trình hóa học trong công nghệ môi trường</w:t>
      </w:r>
      <w:r w:rsidRPr="00EC14B6">
        <w:rPr>
          <w:rFonts w:ascii="Times New Roman" w:hAnsi="Times New Roman" w:cs="Times New Roman"/>
          <w:sz w:val="24"/>
          <w:szCs w:val="24"/>
        </w:rPr>
        <w:t>. Hà Nội: Giáo dục.</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(Lê Văn Cát 2009, 125)</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Chủ bút, chủ biên, người dịch; có tác giả: Ghi tên tác giả</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García Márquez, Gabriel. 1988. </w:t>
      </w:r>
      <w:r w:rsidRPr="00EC14B6">
        <w:rPr>
          <w:rFonts w:ascii="Times New Roman" w:hAnsi="Times New Roman" w:cs="Times New Roman"/>
          <w:i/>
          <w:iCs/>
          <w:sz w:val="24"/>
          <w:szCs w:val="24"/>
        </w:rPr>
        <w:t>Love in the Time of Cholera</w:t>
      </w:r>
      <w:r w:rsidRPr="00EC14B6">
        <w:rPr>
          <w:rFonts w:ascii="Times New Roman" w:hAnsi="Times New Roman" w:cs="Times New Roman"/>
          <w:sz w:val="24"/>
          <w:szCs w:val="24"/>
        </w:rPr>
        <w:t>. Translated by Edith Grossman. London: Cape.</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(García Márquez 1988, 242–55)</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Apitz, Bruno. 2004. </w:t>
      </w:r>
      <w:r w:rsidRPr="00EC14B6">
        <w:rPr>
          <w:rFonts w:ascii="Times New Roman" w:hAnsi="Times New Roman" w:cs="Times New Roman"/>
          <w:i/>
          <w:sz w:val="24"/>
          <w:szCs w:val="24"/>
        </w:rPr>
        <w:t>Trần trụi giữa bầy sói</w:t>
      </w:r>
      <w:r w:rsidRPr="00EC14B6">
        <w:rPr>
          <w:rFonts w:ascii="Times New Roman" w:hAnsi="Times New Roman" w:cs="Times New Roman"/>
          <w:sz w:val="24"/>
          <w:szCs w:val="24"/>
        </w:rPr>
        <w:t>. Xuân Oanh, Hoàng Tố Vân dịch. Tp.HCM: Văn học.</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(Apitz 2004, 156)</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Chương phần của cuốn sách: Ghi tên chương, phần</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Kelly, John D. 2010. “Seeing Red: Mao Fetishism, Pax Americana, and the Moral Economy of War.” In </w:t>
      </w:r>
      <w:r w:rsidRPr="00EC14B6">
        <w:rPr>
          <w:rFonts w:ascii="Times New Roman" w:hAnsi="Times New Roman" w:cs="Times New Roman"/>
          <w:i/>
          <w:iCs/>
          <w:sz w:val="24"/>
          <w:szCs w:val="24"/>
        </w:rPr>
        <w:t>Anthropology and Global Counterinsurgency</w:t>
      </w:r>
      <w:r w:rsidRPr="00EC14B6">
        <w:rPr>
          <w:rFonts w:ascii="Times New Roman" w:hAnsi="Times New Roman" w:cs="Times New Roman"/>
          <w:sz w:val="24"/>
          <w:szCs w:val="24"/>
        </w:rPr>
        <w:t>, edited by John D. Kelly, Beatrice Jauregui, Sean T. Mitchell, and Jeremy Walton, 67–83. Chicago: University of Chicago Press.</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(Kelly 2010, 77)</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Trích từ lời giới thiệu, trang dẫn nhập của sách:</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Rieger, James. 1982. Introduction to</w:t>
      </w:r>
      <w:r w:rsidRPr="00EC14B6">
        <w:rPr>
          <w:rFonts w:ascii="Times New Roman" w:hAnsi="Times New Roman" w:cs="Times New Roman"/>
          <w:i/>
          <w:sz w:val="24"/>
          <w:szCs w:val="24"/>
        </w:rPr>
        <w:t> Frankenstein; or, The Modern Prometheus</w:t>
      </w:r>
      <w:r w:rsidRPr="00EC14B6">
        <w:rPr>
          <w:rFonts w:ascii="Times New Roman" w:hAnsi="Times New Roman" w:cs="Times New Roman"/>
          <w:sz w:val="24"/>
          <w:szCs w:val="24"/>
        </w:rPr>
        <w:t>, by Mary Wollstonecraft Shelley, xi–xxxvii. Chicago: University of Chicago Press.</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(Rieger 1982, xx–xxi)</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Sách điện tử</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Nếu sách có nhiều phiên bản, ghi theo phiên bản đã sử dụng.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Nếu là sách lấy trên Internet, ghi địa chỉ website và ngày truy cập nếu cần.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Nếu không xác định được số trang thì ghi tên chương phần của sách.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lastRenderedPageBreak/>
        <w:t>Austen, Jane. 2007. </w:t>
      </w:r>
      <w:r w:rsidRPr="00EC14B6">
        <w:rPr>
          <w:rFonts w:ascii="Times New Roman" w:hAnsi="Times New Roman" w:cs="Times New Roman"/>
          <w:i/>
          <w:sz w:val="24"/>
          <w:szCs w:val="24"/>
        </w:rPr>
        <w:t>Pride and Prejudice</w:t>
      </w:r>
      <w:r w:rsidRPr="00EC14B6">
        <w:rPr>
          <w:rFonts w:ascii="Times New Roman" w:hAnsi="Times New Roman" w:cs="Times New Roman"/>
          <w:sz w:val="24"/>
          <w:szCs w:val="24"/>
        </w:rPr>
        <w:t>. New York: Penguin Classics. Kindle edition.</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(Austen 2007)</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Kurland, Philip B., and Ralph Lerner, eds. 1987. </w:t>
      </w:r>
      <w:r w:rsidRPr="00EC14B6">
        <w:rPr>
          <w:rFonts w:ascii="Times New Roman" w:hAnsi="Times New Roman" w:cs="Times New Roman"/>
          <w:i/>
          <w:sz w:val="24"/>
          <w:szCs w:val="24"/>
        </w:rPr>
        <w:t>The Founders’ Constitution</w:t>
      </w:r>
      <w:r w:rsidRPr="00EC14B6">
        <w:rPr>
          <w:rFonts w:ascii="Times New Roman" w:hAnsi="Times New Roman" w:cs="Times New Roman"/>
          <w:sz w:val="24"/>
          <w:szCs w:val="24"/>
        </w:rPr>
        <w:t>. Chicago: University of Chicago Press. http://press-pubs.uchicago.edu/founders/.</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 (Kurland and Lerner, chap. 10, doc. 19)</w:t>
      </w:r>
    </w:p>
    <w:p w:rsidR="00EC14B6" w:rsidRPr="00EC14B6" w:rsidRDefault="00EC14B6" w:rsidP="00DC4E91">
      <w:pPr>
        <w:pStyle w:val="ListParagraph"/>
        <w:spacing w:before="120" w:after="0"/>
        <w:ind w:left="709" w:hanging="283"/>
        <w:rPr>
          <w:rFonts w:ascii="Times New Roman" w:hAnsi="Times New Roman" w:cs="Times New Roman"/>
          <w:b/>
          <w:iCs/>
          <w:sz w:val="24"/>
          <w:szCs w:val="24"/>
        </w:rPr>
      </w:pPr>
      <w:r w:rsidRPr="00EC14B6">
        <w:rPr>
          <w:rFonts w:ascii="Times New Roman" w:hAnsi="Times New Roman" w:cs="Times New Roman"/>
          <w:b/>
          <w:iCs/>
          <w:sz w:val="24"/>
          <w:szCs w:val="24"/>
        </w:rPr>
        <w:t>Bài tạp chí</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Bài tạp chí in</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Tại trích dẫn trong bài, chỉ ghi trang có đoạn trích dẫn; tại danh mục tham khảo, ghi số trang của toàn bài tạp chí.</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Weinstein, Joshua I. 2009. “The Market in Plato’s Republic.” </w:t>
      </w:r>
      <w:r w:rsidRPr="00EC14B6">
        <w:rPr>
          <w:rFonts w:ascii="Times New Roman" w:hAnsi="Times New Roman" w:cs="Times New Roman"/>
          <w:i/>
          <w:sz w:val="24"/>
          <w:szCs w:val="24"/>
        </w:rPr>
        <w:t>Classical Philology </w:t>
      </w:r>
      <w:r w:rsidRPr="00EC14B6">
        <w:rPr>
          <w:rFonts w:ascii="Times New Roman" w:hAnsi="Times New Roman" w:cs="Times New Roman"/>
          <w:sz w:val="24"/>
          <w:szCs w:val="24"/>
        </w:rPr>
        <w:t>104:439–58.</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(Weinstein 2009, 440)</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Nguyễn Văn Công. 1996. “Chăm sóc sức khỏe cho người mắc bệnh tiểu đường.” Tạp chí nghiên cứu y học số 12: 8-9.</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(Nguyễn Văn Công 1996, 8)</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Bài tạp chí điện tử</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Ghi mã số DOI (Digital Object Identifier) nếu có, DOI là mã số truy cập của bài tạp chí trên Internet. Trường hợp không có DOI thì phải ghi địa chỉ website, có thể ghi ngày truy cập nếu cần.</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Kossinets, Gueorgi, and Duncan J. Watts. 2009. “Origins of Homophily in an Evolving Social Network.” </w:t>
      </w:r>
      <w:r w:rsidRPr="00EC14B6">
        <w:rPr>
          <w:rFonts w:ascii="Times New Roman" w:hAnsi="Times New Roman" w:cs="Times New Roman"/>
          <w:i/>
          <w:sz w:val="24"/>
          <w:szCs w:val="24"/>
        </w:rPr>
        <w:t>American Journal of Sociology</w:t>
      </w:r>
      <w:r w:rsidRPr="00EC14B6">
        <w:rPr>
          <w:rFonts w:ascii="Times New Roman" w:hAnsi="Times New Roman" w:cs="Times New Roman"/>
          <w:sz w:val="24"/>
          <w:szCs w:val="24"/>
        </w:rPr>
        <w:t> 115:405–50. Accessed February 28, 2010. doi:10.1086/599247.</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(Kossinets and Watts 2009, 411)</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Bài trên nhật báo</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Mẫu danh mục bài báo in giống như bài tạp chí. Với bài báo điện tử thì ghi thêm địa chỉ website và ngày truy cập nếu cần. Với bài báo không có tên tác giả thì ghi tên bài báo.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Mendelsohn, Daniel. 2010. “But Enough about Me.” </w:t>
      </w:r>
      <w:r w:rsidRPr="00EC14B6">
        <w:rPr>
          <w:rFonts w:ascii="Times New Roman" w:hAnsi="Times New Roman" w:cs="Times New Roman"/>
          <w:i/>
          <w:sz w:val="24"/>
          <w:szCs w:val="24"/>
        </w:rPr>
        <w:t>New Yorker</w:t>
      </w:r>
      <w:r w:rsidRPr="00EC14B6">
        <w:rPr>
          <w:rFonts w:ascii="Times New Roman" w:hAnsi="Times New Roman" w:cs="Times New Roman"/>
          <w:sz w:val="24"/>
          <w:szCs w:val="24"/>
        </w:rPr>
        <w:t>, January 25.</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(Mendelsohn 2010, 68)</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Stolberg, Sheryl Gay, and Robert Pear. 2010. “Wary Centrists Posing Challenge in Health Care Vote.” </w:t>
      </w:r>
      <w:r w:rsidRPr="00EC14B6">
        <w:rPr>
          <w:rFonts w:ascii="Times New Roman" w:hAnsi="Times New Roman" w:cs="Times New Roman"/>
          <w:i/>
          <w:sz w:val="24"/>
          <w:szCs w:val="24"/>
        </w:rPr>
        <w:t>New York Times</w:t>
      </w:r>
      <w:r w:rsidRPr="00EC14B6">
        <w:rPr>
          <w:rFonts w:ascii="Times New Roman" w:hAnsi="Times New Roman" w:cs="Times New Roman"/>
          <w:sz w:val="24"/>
          <w:szCs w:val="24"/>
        </w:rPr>
        <w:t>, February 27. Accessed February 28, 2010. http://www.nytimes.com/2010/02/28/us/politics/28health.html.</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 (Stolberg and Pear 2010)</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bCs/>
          <w:sz w:val="24"/>
          <w:szCs w:val="24"/>
        </w:rPr>
        <w:t>Trần Thủy. 2013.</w:t>
      </w:r>
      <w:r w:rsidRPr="00EC14B6">
        <w:rPr>
          <w:rFonts w:ascii="Times New Roman" w:hAnsi="Times New Roman" w:cs="Times New Roman"/>
          <w:b/>
          <w:bCs/>
          <w:sz w:val="24"/>
          <w:szCs w:val="24"/>
        </w:rPr>
        <w:t xml:space="preserve"> “</w:t>
      </w:r>
      <w:r w:rsidRPr="00EC14B6">
        <w:rPr>
          <w:rFonts w:ascii="Times New Roman" w:hAnsi="Times New Roman" w:cs="Times New Roman"/>
          <w:sz w:val="24"/>
          <w:szCs w:val="24"/>
        </w:rPr>
        <w:t xml:space="preserve">Năng lượng và môi trường: Lựa chọn thận trọng, công bằng.” </w:t>
      </w:r>
      <w:r w:rsidRPr="00EC14B6">
        <w:rPr>
          <w:rFonts w:ascii="Times New Roman" w:hAnsi="Times New Roman" w:cs="Times New Roman"/>
          <w:i/>
          <w:sz w:val="24"/>
          <w:szCs w:val="24"/>
        </w:rPr>
        <w:t>Vietnamnet</w:t>
      </w:r>
      <w:r w:rsidRPr="00EC14B6">
        <w:rPr>
          <w:rFonts w:ascii="Times New Roman" w:hAnsi="Times New Roman" w:cs="Times New Roman"/>
          <w:sz w:val="24"/>
          <w:szCs w:val="24"/>
        </w:rPr>
        <w:t>, 28/05. Truy cập 29/05. http://vietnamnet.vn/vn/kinh-te/122923/nang-luong-va-moi-truong--lua-chon-than-trong--cong-bang.html.</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w:t>
      </w:r>
      <w:r w:rsidRPr="00EC14B6">
        <w:rPr>
          <w:rFonts w:ascii="Times New Roman" w:hAnsi="Times New Roman" w:cs="Times New Roman"/>
          <w:bCs/>
          <w:sz w:val="24"/>
          <w:szCs w:val="24"/>
        </w:rPr>
        <w:t>Trần Thủy 2013)</w:t>
      </w:r>
    </w:p>
    <w:p w:rsidR="00EC14B6" w:rsidRPr="00EC14B6" w:rsidRDefault="00EC14B6" w:rsidP="00DC4E91">
      <w:pPr>
        <w:pStyle w:val="ListParagraph"/>
        <w:spacing w:before="120" w:after="0"/>
        <w:ind w:left="709" w:hanging="283"/>
        <w:rPr>
          <w:rFonts w:ascii="Times New Roman" w:hAnsi="Times New Roman" w:cs="Times New Roman"/>
          <w:b/>
          <w:iCs/>
          <w:sz w:val="24"/>
          <w:szCs w:val="24"/>
        </w:rPr>
      </w:pPr>
      <w:r w:rsidRPr="00EC14B6">
        <w:rPr>
          <w:rFonts w:ascii="Times New Roman" w:hAnsi="Times New Roman" w:cs="Times New Roman"/>
          <w:b/>
          <w:iCs/>
          <w:sz w:val="24"/>
          <w:szCs w:val="24"/>
        </w:rPr>
        <w:t>Điểm sách</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Kamp, David. 2006. “Deconstructing Dinner.” Review of </w:t>
      </w:r>
      <w:r w:rsidRPr="00EC14B6">
        <w:rPr>
          <w:rFonts w:ascii="Times New Roman" w:hAnsi="Times New Roman" w:cs="Times New Roman"/>
          <w:i/>
          <w:sz w:val="24"/>
          <w:szCs w:val="24"/>
        </w:rPr>
        <w:t>The Omnivore’s Dilemma: A Natural History of Four Meals</w:t>
      </w:r>
      <w:r w:rsidRPr="00EC14B6">
        <w:rPr>
          <w:rFonts w:ascii="Times New Roman" w:hAnsi="Times New Roman" w:cs="Times New Roman"/>
          <w:sz w:val="24"/>
          <w:szCs w:val="24"/>
        </w:rPr>
        <w:t>, by Michael Pollan. New York Times, April 23, Sunday Book Review. http://www.nytimes.com/2006/04/23/books/review/23kamp.html.</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(Kamp 2006)</w:t>
      </w:r>
    </w:p>
    <w:p w:rsidR="00EC14B6" w:rsidRPr="00EC14B6" w:rsidRDefault="00EC14B6" w:rsidP="00DC4E91">
      <w:pPr>
        <w:pStyle w:val="ListParagraph"/>
        <w:spacing w:before="120" w:after="0"/>
        <w:ind w:left="709" w:hanging="283"/>
        <w:rPr>
          <w:rFonts w:ascii="Times New Roman" w:hAnsi="Times New Roman" w:cs="Times New Roman"/>
          <w:b/>
          <w:iCs/>
          <w:sz w:val="24"/>
          <w:szCs w:val="24"/>
        </w:rPr>
      </w:pPr>
      <w:r w:rsidRPr="00EC14B6">
        <w:rPr>
          <w:rFonts w:ascii="Times New Roman" w:hAnsi="Times New Roman" w:cs="Times New Roman"/>
          <w:b/>
          <w:iCs/>
          <w:sz w:val="24"/>
          <w:szCs w:val="24"/>
        </w:rPr>
        <w:t>Luận văn, luận án</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Choi, Mihwa. 2008. “Contesting Imaginaires in Death Rituals during the Northern Song Dynasty.” Luận án tiến sĩ, University of Chicago.</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(Choi 2008)</w:t>
      </w:r>
    </w:p>
    <w:p w:rsidR="00EC14B6" w:rsidRPr="00EC14B6" w:rsidRDefault="00EC14B6" w:rsidP="00DC4E91">
      <w:pPr>
        <w:pStyle w:val="ListParagraph"/>
        <w:spacing w:before="120" w:after="0"/>
        <w:ind w:left="709" w:hanging="283"/>
        <w:rPr>
          <w:rFonts w:ascii="Times New Roman" w:hAnsi="Times New Roman" w:cs="Times New Roman"/>
          <w:b/>
          <w:iCs/>
          <w:sz w:val="24"/>
          <w:szCs w:val="24"/>
        </w:rPr>
      </w:pPr>
      <w:r w:rsidRPr="00EC14B6">
        <w:rPr>
          <w:rFonts w:ascii="Times New Roman" w:hAnsi="Times New Roman" w:cs="Times New Roman"/>
          <w:b/>
          <w:iCs/>
          <w:sz w:val="24"/>
          <w:szCs w:val="24"/>
        </w:rPr>
        <w:lastRenderedPageBreak/>
        <w:t>Tham luận hội nghị</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Adelman, Rachel. 2009. “ ‘Such Stuff as Dreams Are Made On’: God’s Footstool in the Aramaic Targumim and Midrashic Tradition.” Tham luận trình bày tại hội nghị thường niên của the Society of Biblical Literature, New Orleans, Louisiana, ngày 21–24/11.</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(Adelman 2009)</w:t>
      </w:r>
    </w:p>
    <w:p w:rsidR="00EC14B6" w:rsidRPr="00EC14B6" w:rsidRDefault="00EC14B6" w:rsidP="00DC4E91">
      <w:pPr>
        <w:pStyle w:val="ListParagraph"/>
        <w:spacing w:before="120" w:after="0"/>
        <w:ind w:left="709" w:hanging="283"/>
        <w:rPr>
          <w:rFonts w:ascii="Times New Roman" w:hAnsi="Times New Roman" w:cs="Times New Roman"/>
          <w:b/>
          <w:iCs/>
          <w:sz w:val="24"/>
          <w:szCs w:val="24"/>
        </w:rPr>
      </w:pPr>
      <w:r w:rsidRPr="00EC14B6">
        <w:rPr>
          <w:rFonts w:ascii="Times New Roman" w:hAnsi="Times New Roman" w:cs="Times New Roman"/>
          <w:b/>
          <w:iCs/>
          <w:sz w:val="24"/>
          <w:szCs w:val="24"/>
        </w:rPr>
        <w:t>Bài viết từ trang web</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Nội dung trang web thường xuyên thay đổi nên khi trích dẫn phải ghi rõ thời gian thông tin được truy cập, hoặc được đăng nếu có.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Google. 2009. “Google Privacy Policy.” Cập nhật ngày 11/03. </w:t>
      </w:r>
      <w:hyperlink r:id="rId9" w:history="1">
        <w:r w:rsidRPr="00EC14B6">
          <w:rPr>
            <w:rStyle w:val="Hyperlink"/>
            <w:rFonts w:ascii="Times New Roman" w:hAnsi="Times New Roman" w:cs="Times New Roman"/>
            <w:sz w:val="24"/>
            <w:szCs w:val="24"/>
          </w:rPr>
          <w:t>http://www.google.com/intl/en/privacypolicy.html</w:t>
        </w:r>
      </w:hyperlink>
      <w:r w:rsidRPr="00EC14B6">
        <w:rPr>
          <w:rFonts w:ascii="Times New Roman" w:hAnsi="Times New Roman" w:cs="Times New Roman"/>
          <w:sz w:val="24"/>
          <w:szCs w:val="24"/>
        </w:rPr>
        <w:t>.</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(Google 2009)</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McDonald’s Corporation. 2008. “McDonald’s Happy Meal Toy Safety Facts.” Truy cập ngày 19/07. http://www.mcdonalds.com/corp/about/factsheets.html.</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(McDonald’s 2008)</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Phan, Alan. 2012. “Giải pháp nào cho việc tiếp cận nguồn vốn?” Truy cập ngày 29/05/2013. </w:t>
      </w:r>
      <w:hyperlink r:id="rId10" w:history="1">
        <w:r w:rsidRPr="00EC14B6">
          <w:rPr>
            <w:rStyle w:val="Hyperlink"/>
            <w:rFonts w:ascii="Times New Roman" w:hAnsi="Times New Roman" w:cs="Times New Roman"/>
            <w:sz w:val="24"/>
            <w:szCs w:val="24"/>
          </w:rPr>
          <w:t>http://www.gocnhinalan.com/bai-tieng-viet/giai-phap-nao-cho-viec-tiep-can-nguon-von.html</w:t>
        </w:r>
      </w:hyperlink>
      <w:r w:rsidRPr="00EC14B6">
        <w:rPr>
          <w:rFonts w:ascii="Times New Roman" w:hAnsi="Times New Roman" w:cs="Times New Roman"/>
          <w:sz w:val="24"/>
          <w:szCs w:val="24"/>
        </w:rPr>
        <w:t>.</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(Alan Phan 2012)</w:t>
      </w:r>
    </w:p>
    <w:p w:rsidR="00EC14B6" w:rsidRPr="00EC14B6" w:rsidRDefault="00EC14B6" w:rsidP="00DC4E91">
      <w:pPr>
        <w:pStyle w:val="ListParagraph"/>
        <w:spacing w:before="120" w:after="0"/>
        <w:ind w:left="709" w:hanging="283"/>
        <w:rPr>
          <w:rFonts w:ascii="Times New Roman" w:hAnsi="Times New Roman" w:cs="Times New Roman"/>
          <w:b/>
          <w:iCs/>
          <w:sz w:val="24"/>
          <w:szCs w:val="24"/>
        </w:rPr>
      </w:pPr>
      <w:r w:rsidRPr="00EC14B6">
        <w:rPr>
          <w:rFonts w:ascii="Times New Roman" w:hAnsi="Times New Roman" w:cs="Times New Roman"/>
          <w:b/>
          <w:iCs/>
          <w:sz w:val="24"/>
          <w:szCs w:val="24"/>
        </w:rPr>
        <w:t>Bài viết từ blog</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Những bài viết hay bình luận từ blog có thể được nêu nguồn gốc trực tiếp (“Theo nhận định trên blog của Nguyễn Ngọc Tư ngày 23/03/2012, …), và thường không được đưa vào danh mục tham khảo, tuy nhiên nếu thấy cần thiết vẫn có thể đưa vào như thông tin từ các trang web khác, và đưa ngày đăng bài viết vào trước địa chỉ trang blog.</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Đỗ Hồng Ngọc. 2010. “Bớt kỹ thuật thêm nhân văn.” </w:t>
      </w:r>
      <w:r w:rsidRPr="00EC14B6">
        <w:rPr>
          <w:rFonts w:ascii="Times New Roman" w:hAnsi="Times New Roman" w:cs="Times New Roman"/>
          <w:i/>
          <w:sz w:val="24"/>
          <w:szCs w:val="24"/>
        </w:rPr>
        <w:t>Blog Bác sĩ Đỗ Hồng Ngọc</w:t>
      </w:r>
      <w:r w:rsidRPr="00EC14B6">
        <w:rPr>
          <w:rFonts w:ascii="Times New Roman" w:hAnsi="Times New Roman" w:cs="Times New Roman"/>
          <w:sz w:val="24"/>
          <w:szCs w:val="24"/>
        </w:rPr>
        <w:t>, 13/08.</w:t>
      </w:r>
    </w:p>
    <w:p w:rsidR="00EC14B6" w:rsidRPr="00EC14B6" w:rsidRDefault="00673B96" w:rsidP="00DC4E91">
      <w:pPr>
        <w:pStyle w:val="ListParagraph"/>
        <w:spacing w:before="120" w:after="0"/>
        <w:ind w:left="709" w:hanging="283"/>
        <w:rPr>
          <w:rFonts w:ascii="Times New Roman" w:hAnsi="Times New Roman" w:cs="Times New Roman"/>
          <w:sz w:val="24"/>
          <w:szCs w:val="24"/>
        </w:rPr>
      </w:pPr>
      <w:hyperlink r:id="rId11" w:history="1">
        <w:r w:rsidR="00EC14B6" w:rsidRPr="00EC14B6">
          <w:rPr>
            <w:rStyle w:val="Hyperlink"/>
            <w:rFonts w:ascii="Times New Roman" w:hAnsi="Times New Roman" w:cs="Times New Roman"/>
            <w:sz w:val="24"/>
            <w:szCs w:val="24"/>
          </w:rPr>
          <w:t>http://www.dohongngoc.com/web/nghien-cuu-khoa-hoc-giang-day/bot-ky-thuat-them-nhan-van</w:t>
        </w:r>
      </w:hyperlink>
      <w:r w:rsidR="00EC14B6" w:rsidRPr="00EC14B6">
        <w:rPr>
          <w:rFonts w:ascii="Times New Roman" w:hAnsi="Times New Roman" w:cs="Times New Roman"/>
          <w:sz w:val="24"/>
          <w:szCs w:val="24"/>
        </w:rPr>
        <w:t>.</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(Đỗ Hồng Ngọc 2010)</w:t>
      </w:r>
    </w:p>
    <w:p w:rsidR="00EC14B6" w:rsidRPr="00EC14B6" w:rsidRDefault="00EC14B6" w:rsidP="00DC4E91">
      <w:pPr>
        <w:pStyle w:val="ListParagraph"/>
        <w:spacing w:before="120" w:after="0"/>
        <w:ind w:left="709" w:hanging="283"/>
        <w:rPr>
          <w:rFonts w:ascii="Times New Roman" w:hAnsi="Times New Roman" w:cs="Times New Roman"/>
          <w:b/>
          <w:iCs/>
          <w:sz w:val="24"/>
          <w:szCs w:val="24"/>
        </w:rPr>
      </w:pPr>
      <w:r w:rsidRPr="00EC14B6">
        <w:rPr>
          <w:rFonts w:ascii="Times New Roman" w:hAnsi="Times New Roman" w:cs="Times New Roman"/>
          <w:b/>
          <w:iCs/>
          <w:sz w:val="24"/>
          <w:szCs w:val="24"/>
        </w:rPr>
        <w:t xml:space="preserve">Bài viết từ cơ sở dữ liệu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Đưa tên của CSDL và mã số truy cập của tài liệu.</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Choi, Mihwa. 2008. “Contesting Imaginaires in Death Rituals during the Northern Song Dynasty.” PhD diss., University of Chicago. ProQuest (AAT 3300426).</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(Choi 2008)</w:t>
      </w:r>
    </w:p>
    <w:p w:rsidR="00EC14B6" w:rsidRPr="00EC14B6" w:rsidRDefault="00EC14B6" w:rsidP="00DC4E91">
      <w:pPr>
        <w:pStyle w:val="ListParagraph"/>
        <w:spacing w:before="120" w:after="0"/>
        <w:ind w:left="709" w:hanging="283"/>
        <w:rPr>
          <w:rFonts w:ascii="Times New Roman" w:hAnsi="Times New Roman" w:cs="Times New Roman"/>
          <w:b/>
          <w:i/>
          <w:sz w:val="24"/>
          <w:szCs w:val="24"/>
        </w:rPr>
      </w:pPr>
      <w:r w:rsidRPr="00EC14B6">
        <w:rPr>
          <w:rFonts w:ascii="Times New Roman" w:hAnsi="Times New Roman" w:cs="Times New Roman"/>
          <w:b/>
          <w:i/>
          <w:sz w:val="24"/>
          <w:szCs w:val="24"/>
        </w:rPr>
        <w:t xml:space="preserve">Tài liệu biên soạn từ nguồn: </w:t>
      </w:r>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Trung tâm Thông tin Phát triển Việt Nam</w:t>
      </w:r>
      <w:r w:rsidRPr="00EC14B6">
        <w:rPr>
          <w:rFonts w:ascii="Times New Roman" w:hAnsi="Times New Roman" w:cs="Times New Roman"/>
          <w:i/>
          <w:sz w:val="24"/>
          <w:szCs w:val="24"/>
        </w:rPr>
        <w:t xml:space="preserve">: </w:t>
      </w:r>
      <w:hyperlink r:id="rId12" w:history="1">
        <w:r w:rsidRPr="00EC14B6">
          <w:rPr>
            <w:rStyle w:val="Hyperlink"/>
            <w:rFonts w:ascii="Times New Roman" w:hAnsi="Times New Roman" w:cs="Times New Roman"/>
            <w:i/>
            <w:sz w:val="24"/>
            <w:szCs w:val="24"/>
          </w:rPr>
          <w:t>http://www.vdic.org.vn/</w:t>
        </w:r>
      </w:hyperlink>
    </w:p>
    <w:p w:rsidR="00EC14B6" w:rsidRPr="00EC14B6" w:rsidRDefault="00EC14B6" w:rsidP="00DC4E91">
      <w:pPr>
        <w:pStyle w:val="ListParagraph"/>
        <w:spacing w:before="120" w:after="0"/>
        <w:ind w:left="709" w:hanging="283"/>
        <w:rPr>
          <w:rFonts w:ascii="Times New Roman" w:hAnsi="Times New Roman" w:cs="Times New Roman"/>
          <w:sz w:val="24"/>
          <w:szCs w:val="24"/>
        </w:rPr>
      </w:pPr>
      <w:r w:rsidRPr="00EC14B6">
        <w:rPr>
          <w:rFonts w:ascii="Times New Roman" w:hAnsi="Times New Roman" w:cs="Times New Roman"/>
          <w:sz w:val="24"/>
          <w:szCs w:val="24"/>
        </w:rPr>
        <w:t xml:space="preserve">The Chicago Manual of Style 16th edition: </w:t>
      </w:r>
      <w:r w:rsidRPr="00EC14B6">
        <w:rPr>
          <w:rFonts w:ascii="Times New Roman" w:hAnsi="Times New Roman" w:cs="Times New Roman"/>
          <w:i/>
          <w:sz w:val="24"/>
          <w:szCs w:val="24"/>
          <w:u w:val="single"/>
        </w:rPr>
        <w:t>http://www.chicagomanualofstyle.org/</w:t>
      </w:r>
    </w:p>
    <w:p w:rsidR="00B6214F" w:rsidRDefault="00B6214F" w:rsidP="00B6214F">
      <w:pPr>
        <w:pStyle w:val="ListParagraph"/>
        <w:rPr>
          <w:rFonts w:ascii="Times New Roman" w:hAnsi="Times New Roman" w:cs="Times New Roman"/>
          <w:color w:val="FF0000"/>
          <w:sz w:val="24"/>
          <w:szCs w:val="24"/>
        </w:rPr>
      </w:pPr>
    </w:p>
    <w:p w:rsidR="00ED0DCB" w:rsidRPr="00ED0DCB" w:rsidRDefault="00ED0DCB" w:rsidP="00F77061">
      <w:pPr>
        <w:pStyle w:val="ListParagraph"/>
        <w:ind w:left="0"/>
        <w:jc w:val="center"/>
        <w:rPr>
          <w:rFonts w:ascii="Times New Roman" w:hAnsi="Times New Roman" w:cs="Times New Roman"/>
          <w:b/>
          <w:sz w:val="24"/>
          <w:szCs w:val="24"/>
        </w:rPr>
      </w:pPr>
      <w:r w:rsidRPr="00ED0DCB">
        <w:rPr>
          <w:rFonts w:ascii="Times New Roman" w:hAnsi="Times New Roman" w:cs="Times New Roman"/>
          <w:b/>
          <w:sz w:val="24"/>
          <w:szCs w:val="24"/>
        </w:rPr>
        <w:t xml:space="preserve">Phần </w:t>
      </w:r>
      <w:r>
        <w:rPr>
          <w:rFonts w:ascii="Times New Roman" w:hAnsi="Times New Roman" w:cs="Times New Roman"/>
          <w:b/>
          <w:sz w:val="24"/>
          <w:szCs w:val="24"/>
        </w:rPr>
        <w:t>2</w:t>
      </w:r>
      <w:r w:rsidRPr="00ED0DCB">
        <w:rPr>
          <w:rFonts w:ascii="Times New Roman" w:hAnsi="Times New Roman" w:cs="Times New Roman"/>
          <w:b/>
          <w:sz w:val="24"/>
          <w:szCs w:val="24"/>
        </w:rPr>
        <w:t>. Hướng dẫn sử dụng Turni</w:t>
      </w:r>
      <w:r w:rsidR="00C65448">
        <w:rPr>
          <w:rFonts w:ascii="Times New Roman" w:hAnsi="Times New Roman" w:cs="Times New Roman"/>
          <w:b/>
          <w:sz w:val="24"/>
          <w:szCs w:val="24"/>
        </w:rPr>
        <w:t>t</w:t>
      </w:r>
      <w:r w:rsidRPr="00ED0DCB">
        <w:rPr>
          <w:rFonts w:ascii="Times New Roman" w:hAnsi="Times New Roman" w:cs="Times New Roman"/>
          <w:b/>
          <w:sz w:val="24"/>
          <w:szCs w:val="24"/>
        </w:rPr>
        <w:t>in để kiểm tra sao chép (</w:t>
      </w:r>
      <w:r>
        <w:rPr>
          <w:rFonts w:ascii="Times New Roman" w:hAnsi="Times New Roman" w:cs="Times New Roman"/>
          <w:b/>
          <w:sz w:val="24"/>
          <w:szCs w:val="24"/>
        </w:rPr>
        <w:t>Sinh viên, học viên cao học</w:t>
      </w:r>
      <w:r w:rsidR="00C03C01">
        <w:rPr>
          <w:rFonts w:ascii="Times New Roman" w:hAnsi="Times New Roman" w:cs="Times New Roman"/>
          <w:b/>
          <w:sz w:val="24"/>
          <w:szCs w:val="24"/>
        </w:rPr>
        <w:t>, NCS</w:t>
      </w:r>
      <w:r w:rsidRPr="00ED0DCB">
        <w:rPr>
          <w:rFonts w:ascii="Times New Roman" w:hAnsi="Times New Roman" w:cs="Times New Roman"/>
          <w:b/>
          <w:sz w:val="24"/>
          <w:szCs w:val="24"/>
        </w:rPr>
        <w:t>)</w:t>
      </w:r>
    </w:p>
    <w:p w:rsidR="00ED0DCB" w:rsidRPr="00C03C01" w:rsidRDefault="00ED0DCB" w:rsidP="00ED0DCB">
      <w:pPr>
        <w:pStyle w:val="ListParagraph"/>
        <w:numPr>
          <w:ilvl w:val="0"/>
          <w:numId w:val="2"/>
        </w:numPr>
        <w:rPr>
          <w:rFonts w:ascii="Times New Roman" w:hAnsi="Times New Roman" w:cs="Times New Roman"/>
          <w:sz w:val="24"/>
          <w:szCs w:val="24"/>
        </w:rPr>
      </w:pPr>
      <w:r w:rsidRPr="00C03C01">
        <w:rPr>
          <w:rFonts w:ascii="Times New Roman" w:hAnsi="Times New Roman" w:cs="Times New Roman"/>
          <w:sz w:val="24"/>
          <w:szCs w:val="24"/>
        </w:rPr>
        <w:t>Tự tạo tài khoả</w:t>
      </w:r>
      <w:r w:rsidR="00C03C01" w:rsidRPr="00C03C01">
        <w:rPr>
          <w:rFonts w:ascii="Times New Roman" w:hAnsi="Times New Roman" w:cs="Times New Roman"/>
          <w:sz w:val="24"/>
          <w:szCs w:val="24"/>
        </w:rPr>
        <w:t>n</w:t>
      </w:r>
    </w:p>
    <w:p w:rsidR="00ED0DCB" w:rsidRPr="00C03C01" w:rsidRDefault="00ED0DCB" w:rsidP="00ED0DCB">
      <w:pPr>
        <w:pStyle w:val="ListParagraph"/>
        <w:rPr>
          <w:rFonts w:ascii="Times New Roman" w:hAnsi="Times New Roman" w:cs="Times New Roman"/>
          <w:sz w:val="24"/>
          <w:szCs w:val="24"/>
        </w:rPr>
      </w:pPr>
      <w:r w:rsidRPr="00C03C01">
        <w:rPr>
          <w:rFonts w:ascii="Times New Roman" w:hAnsi="Times New Roman" w:cs="Times New Roman"/>
          <w:sz w:val="24"/>
          <w:szCs w:val="24"/>
        </w:rPr>
        <w:t xml:space="preserve">Vào trang </w:t>
      </w:r>
      <w:hyperlink r:id="rId13" w:history="1">
        <w:r w:rsidRPr="00C03C01">
          <w:rPr>
            <w:rStyle w:val="Hyperlink"/>
            <w:rFonts w:ascii="Times New Roman" w:hAnsi="Times New Roman" w:cs="Times New Roman"/>
            <w:color w:val="auto"/>
            <w:sz w:val="24"/>
            <w:szCs w:val="24"/>
          </w:rPr>
          <w:t>https://turnitin.com</w:t>
        </w:r>
      </w:hyperlink>
    </w:p>
    <w:p w:rsidR="00ED0DCB" w:rsidRPr="00C03C01" w:rsidRDefault="00ED0DCB" w:rsidP="00ED0DCB">
      <w:pPr>
        <w:pStyle w:val="ListParagraph"/>
        <w:numPr>
          <w:ilvl w:val="0"/>
          <w:numId w:val="2"/>
        </w:numPr>
        <w:rPr>
          <w:rFonts w:ascii="Times New Roman" w:hAnsi="Times New Roman" w:cs="Times New Roman"/>
          <w:sz w:val="24"/>
          <w:szCs w:val="24"/>
        </w:rPr>
      </w:pPr>
      <w:r w:rsidRPr="00C03C01">
        <w:rPr>
          <w:rFonts w:ascii="Times New Roman" w:hAnsi="Times New Roman" w:cs="Times New Roman"/>
          <w:sz w:val="24"/>
          <w:szCs w:val="24"/>
        </w:rPr>
        <w:t>Chọn Create account sau đó nhập email và pass word để đăng ký tài khoản</w:t>
      </w:r>
      <w:r w:rsidR="00F77061">
        <w:rPr>
          <w:rFonts w:ascii="Times New Roman" w:hAnsi="Times New Roman" w:cs="Times New Roman"/>
          <w:sz w:val="24"/>
          <w:szCs w:val="24"/>
        </w:rPr>
        <w:t xml:space="preserve"> (sinh viên nên sử dụng gmail và thiết lập pass sao cho dễ nhớ)</w:t>
      </w:r>
    </w:p>
    <w:p w:rsidR="00ED0DCB" w:rsidRPr="00AF2582" w:rsidRDefault="00673B96" w:rsidP="00ED0DCB">
      <w:pPr>
        <w:pStyle w:val="ListParagraph"/>
        <w:rPr>
          <w:rFonts w:ascii="Times New Roman" w:hAnsi="Times New Roman" w:cs="Times New Roman"/>
          <w:color w:val="FF0000"/>
          <w:sz w:val="24"/>
          <w:szCs w:val="24"/>
        </w:rPr>
      </w:pPr>
      <w:r w:rsidRPr="00673B96">
        <w:rPr>
          <w:noProof/>
        </w:rPr>
        <w:lastRenderedPageBreak/>
        <w:pict>
          <v:oval id="Oval 30" o:spid="_x0000_s1026" style="position:absolute;left:0;text-align:left;margin-left:131.25pt;margin-top:6.85pt;width:76.15pt;height:33.4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" filled="f" strokecolor="#243f60 [1604]" strokeweight="2pt"/>
        </w:pict>
      </w:r>
      <w:r w:rsidR="00ED0DCB">
        <w:rPr>
          <w:noProof/>
        </w:rPr>
        <w:drawing>
          <wp:inline distT="0" distB="0" distL="0" distR="0">
            <wp:extent cx="3495675" cy="14478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95675" cy="1447800"/>
                    </a:xfrm>
                    <a:prstGeom prst="rect">
                      <a:avLst/>
                    </a:prstGeom>
                  </pic:spPr>
                </pic:pic>
              </a:graphicData>
            </a:graphic>
          </wp:inline>
        </w:drawing>
      </w:r>
    </w:p>
    <w:p w:rsidR="00A45DF7" w:rsidRDefault="00673B96" w:rsidP="00AF2582">
      <w:pPr>
        <w:rPr>
          <w:rFonts w:ascii="Times New Roman" w:hAnsi="Times New Roman" w:cs="Times New Roman"/>
          <w:sz w:val="24"/>
          <w:szCs w:val="24"/>
        </w:rPr>
      </w:pPr>
      <w:r w:rsidRPr="00673B96">
        <w:rPr>
          <w:noProof/>
        </w:rPr>
        <w:pict>
          <v:oval id="Oval 31" o:spid="_x0000_s1031" style="position:absolute;margin-left:22.45pt;margin-top:166.1pt;width:191.6pt;height:94.1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" filled="f" strokecolor="red" strokeweight="2pt"/>
        </w:pict>
      </w:r>
      <w:r w:rsidR="00ED0DCB">
        <w:rPr>
          <w:noProof/>
        </w:rPr>
        <w:drawing>
          <wp:inline distT="0" distB="0" distL="0" distR="0">
            <wp:extent cx="5362575" cy="51054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62575" cy="5105400"/>
                    </a:xfrm>
                    <a:prstGeom prst="rect">
                      <a:avLst/>
                    </a:prstGeom>
                  </pic:spPr>
                </pic:pic>
              </a:graphicData>
            </a:graphic>
          </wp:inline>
        </w:drawing>
      </w:r>
    </w:p>
    <w:p w:rsidR="00C03C01" w:rsidRDefault="00F77061" w:rsidP="00C03C0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Sau khi tạo được tài khoản cá nhân, sinh viên đăng nhập bằng tài khoản của mình. </w:t>
      </w:r>
      <w:r w:rsidR="00C03C01">
        <w:rPr>
          <w:rFonts w:ascii="Times New Roman" w:hAnsi="Times New Roman" w:cs="Times New Roman"/>
          <w:sz w:val="24"/>
          <w:szCs w:val="24"/>
        </w:rPr>
        <w:t>Sinh viên nộp bài theo lớp và môn học (ID và Pass do giáo viên cấp cho sinh viên và học viên</w:t>
      </w:r>
      <w:r w:rsidR="00B7052B" w:rsidRPr="00B7052B">
        <w:rPr>
          <w:rFonts w:ascii="Times New Roman" w:hAnsi="Times New Roman" w:cs="Times New Roman"/>
          <w:b/>
          <w:sz w:val="24"/>
          <w:szCs w:val="24"/>
        </w:rPr>
        <w:t>, sinh viên tuyệt đối không sử dụng ID và Pass của ngành khác</w:t>
      </w:r>
      <w:r w:rsidR="00C03C01">
        <w:rPr>
          <w:rFonts w:ascii="Times New Roman" w:hAnsi="Times New Roman" w:cs="Times New Roman"/>
          <w:sz w:val="24"/>
          <w:szCs w:val="24"/>
        </w:rPr>
        <w:t>)</w:t>
      </w:r>
      <w:r w:rsidR="0067511E">
        <w:rPr>
          <w:rFonts w:ascii="Times New Roman" w:hAnsi="Times New Roman" w:cs="Times New Roman"/>
          <w:sz w:val="24"/>
          <w:szCs w:val="24"/>
        </w:rPr>
        <w:t xml:space="preserve"> Ví dụ: ID và Pass của một số ngành</w:t>
      </w:r>
      <w:r w:rsidR="00B7052B">
        <w:rPr>
          <w:rFonts w:ascii="Times New Roman" w:hAnsi="Times New Roman" w:cs="Times New Roman"/>
          <w:sz w:val="24"/>
          <w:szCs w:val="24"/>
        </w:rPr>
        <w:t xml:space="preserve"> kinh tế, quản trị</w:t>
      </w:r>
      <w:r w:rsidR="00B001E7">
        <w:rPr>
          <w:rFonts w:ascii="Times New Roman" w:hAnsi="Times New Roman" w:cs="Times New Roman"/>
          <w:sz w:val="24"/>
          <w:szCs w:val="24"/>
        </w:rPr>
        <w:t xml:space="preserve">, </w:t>
      </w:r>
      <w:r w:rsidR="00B7052B">
        <w:rPr>
          <w:rFonts w:ascii="Times New Roman" w:hAnsi="Times New Roman" w:cs="Times New Roman"/>
          <w:sz w:val="24"/>
          <w:szCs w:val="24"/>
        </w:rPr>
        <w:t>môi trường</w:t>
      </w:r>
      <w:r w:rsidR="00B001E7">
        <w:rPr>
          <w:rFonts w:ascii="Times New Roman" w:hAnsi="Times New Roman" w:cs="Times New Roman"/>
          <w:sz w:val="24"/>
          <w:szCs w:val="24"/>
        </w:rPr>
        <w:t>, công trình</w:t>
      </w:r>
      <w:r w:rsidR="00B7052B">
        <w:rPr>
          <w:rFonts w:ascii="Times New Roman" w:hAnsi="Times New Roman" w:cs="Times New Roman"/>
          <w:sz w:val="24"/>
          <w:szCs w:val="24"/>
        </w:rPr>
        <w:t>.</w:t>
      </w:r>
    </w:p>
    <w:p w:rsidR="0067511E" w:rsidRDefault="0067511E" w:rsidP="0067511E">
      <w:pPr>
        <w:pStyle w:val="ListParagraph"/>
        <w:rPr>
          <w:rFonts w:ascii="Times New Roman" w:hAnsi="Times New Roman" w:cs="Times New Roman"/>
          <w:sz w:val="24"/>
          <w:szCs w:val="24"/>
        </w:rPr>
      </w:pPr>
      <w:r w:rsidRPr="0067511E">
        <w:rPr>
          <w:rFonts w:ascii="Times New Roman" w:hAnsi="Times New Roman" w:cs="Times New Roman"/>
          <w:noProof/>
          <w:sz w:val="24"/>
          <w:szCs w:val="24"/>
        </w:rPr>
        <w:lastRenderedPageBreak/>
        <w:drawing>
          <wp:inline distT="0" distB="0" distL="0" distR="0">
            <wp:extent cx="5172075" cy="3590925"/>
            <wp:effectExtent l="0" t="0" r="9525" b="9525"/>
            <wp:docPr id="1" name="Picture 1" descr="C:\Users\Admin.Admin-PC\Desktop\ID và Pass kinh t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dmin-PC\Desktop\ID và Pass kinh tế.PNG"/>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72075" cy="3590925"/>
                    </a:xfrm>
                    <a:prstGeom prst="rect">
                      <a:avLst/>
                    </a:prstGeom>
                    <a:noFill/>
                    <a:ln>
                      <a:noFill/>
                    </a:ln>
                  </pic:spPr>
                </pic:pic>
              </a:graphicData>
            </a:graphic>
          </wp:inline>
        </w:drawing>
      </w:r>
    </w:p>
    <w:p w:rsidR="00B7052B" w:rsidRDefault="00B7052B" w:rsidP="0067511E">
      <w:pPr>
        <w:pStyle w:val="ListParagraph"/>
        <w:rPr>
          <w:rFonts w:ascii="Times New Roman" w:hAnsi="Times New Roman" w:cs="Times New Roman"/>
          <w:sz w:val="24"/>
          <w:szCs w:val="24"/>
        </w:rPr>
      </w:pPr>
      <w:r w:rsidRPr="00B7052B">
        <w:rPr>
          <w:rFonts w:ascii="Times New Roman" w:hAnsi="Times New Roman" w:cs="Times New Roman"/>
          <w:noProof/>
          <w:sz w:val="24"/>
          <w:szCs w:val="24"/>
        </w:rPr>
        <w:drawing>
          <wp:inline distT="0" distB="0" distL="0" distR="0">
            <wp:extent cx="5181600" cy="3600450"/>
            <wp:effectExtent l="0" t="0" r="0" b="0"/>
            <wp:docPr id="3" name="Picture 3" descr="C:\Users\Admin.Admin-PC\Desktop\ID và Pass quan t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dmin-PC\Desktop\ID và Pass quan tri.PNG"/>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1600" cy="3600450"/>
                    </a:xfrm>
                    <a:prstGeom prst="rect">
                      <a:avLst/>
                    </a:prstGeom>
                    <a:noFill/>
                    <a:ln>
                      <a:noFill/>
                    </a:ln>
                  </pic:spPr>
                </pic:pic>
              </a:graphicData>
            </a:graphic>
          </wp:inline>
        </w:drawing>
      </w:r>
    </w:p>
    <w:p w:rsidR="0067511E" w:rsidRDefault="0067511E" w:rsidP="0067511E">
      <w:pPr>
        <w:pStyle w:val="ListParagraph"/>
        <w:rPr>
          <w:rFonts w:ascii="Times New Roman" w:hAnsi="Times New Roman" w:cs="Times New Roman"/>
          <w:sz w:val="24"/>
          <w:szCs w:val="24"/>
        </w:rPr>
      </w:pPr>
      <w:r w:rsidRPr="0067511E">
        <w:rPr>
          <w:rFonts w:ascii="Times New Roman" w:hAnsi="Times New Roman" w:cs="Times New Roman"/>
          <w:noProof/>
          <w:sz w:val="24"/>
          <w:szCs w:val="24"/>
        </w:rPr>
        <w:lastRenderedPageBreak/>
        <w:drawing>
          <wp:inline distT="0" distB="0" distL="0" distR="0">
            <wp:extent cx="5181600" cy="3581400"/>
            <wp:effectExtent l="0" t="0" r="0" b="0"/>
            <wp:docPr id="2" name="Picture 2" descr="C:\Users\Admin.Admin-PC\Desktop\ID và Pass moi tru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dmin-PC\Desktop\ID và Pass moi truong.PNG"/>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1600" cy="3581400"/>
                    </a:xfrm>
                    <a:prstGeom prst="rect">
                      <a:avLst/>
                    </a:prstGeom>
                    <a:noFill/>
                    <a:ln>
                      <a:noFill/>
                    </a:ln>
                  </pic:spPr>
                </pic:pic>
              </a:graphicData>
            </a:graphic>
          </wp:inline>
        </w:drawing>
      </w:r>
    </w:p>
    <w:p w:rsidR="00B001E7" w:rsidRDefault="00B001E7" w:rsidP="0067511E">
      <w:pPr>
        <w:pStyle w:val="ListParagraph"/>
        <w:rPr>
          <w:rFonts w:ascii="Times New Roman" w:hAnsi="Times New Roman" w:cs="Times New Roman"/>
          <w:sz w:val="24"/>
          <w:szCs w:val="24"/>
        </w:rPr>
      </w:pPr>
      <w:r w:rsidRPr="00B001E7">
        <w:rPr>
          <w:rFonts w:ascii="Times New Roman" w:hAnsi="Times New Roman" w:cs="Times New Roman"/>
          <w:noProof/>
          <w:sz w:val="24"/>
          <w:szCs w:val="24"/>
        </w:rPr>
        <w:drawing>
          <wp:inline distT="0" distB="0" distL="0" distR="0">
            <wp:extent cx="5162550" cy="3686175"/>
            <wp:effectExtent l="0" t="0" r="0" b="9525"/>
            <wp:docPr id="4" name="Picture 4" descr="D:\6-ban quan ly Turnitin\Huong dan su dung\ID và Pass công trìn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6-ban quan ly Turnitin\Huong dan su dung\ID và Pass công trình.png"/>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2550" cy="3686175"/>
                    </a:xfrm>
                    <a:prstGeom prst="rect">
                      <a:avLst/>
                    </a:prstGeom>
                    <a:noFill/>
                    <a:ln>
                      <a:noFill/>
                    </a:ln>
                  </pic:spPr>
                </pic:pic>
              </a:graphicData>
            </a:graphic>
          </wp:inline>
        </w:drawing>
      </w:r>
    </w:p>
    <w:p w:rsidR="002016D8" w:rsidRDefault="002016D8" w:rsidP="0067511E">
      <w:pPr>
        <w:pStyle w:val="ListParagraph"/>
        <w:rPr>
          <w:rFonts w:ascii="Times New Roman" w:hAnsi="Times New Roman" w:cs="Times New Roman"/>
          <w:sz w:val="24"/>
          <w:szCs w:val="24"/>
        </w:rPr>
      </w:pPr>
      <w:r w:rsidRPr="002016D8">
        <w:rPr>
          <w:rFonts w:ascii="Times New Roman" w:hAnsi="Times New Roman" w:cs="Times New Roman"/>
          <w:noProof/>
          <w:sz w:val="24"/>
          <w:szCs w:val="24"/>
        </w:rPr>
        <w:lastRenderedPageBreak/>
        <w:drawing>
          <wp:inline distT="0" distB="0" distL="0" distR="0">
            <wp:extent cx="5124450" cy="3562350"/>
            <wp:effectExtent l="0" t="0" r="0" b="0"/>
            <wp:docPr id="5" name="Picture 5" descr="C:\Users\Admin.Admin-PC\Desktop\ID va Pass khoa dong tau cho sinh v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dmin-PC\Desktop\ID va Pass khoa dong tau cho sinh vien.PN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4450" cy="3562350"/>
                    </a:xfrm>
                    <a:prstGeom prst="rect">
                      <a:avLst/>
                    </a:prstGeom>
                    <a:noFill/>
                    <a:ln>
                      <a:noFill/>
                    </a:ln>
                  </pic:spPr>
                </pic:pic>
              </a:graphicData>
            </a:graphic>
          </wp:inline>
        </w:drawing>
      </w:r>
    </w:p>
    <w:p w:rsidR="002016D8" w:rsidRDefault="002016D8" w:rsidP="0067511E">
      <w:pPr>
        <w:pStyle w:val="ListParagraph"/>
        <w:rPr>
          <w:rFonts w:ascii="Times New Roman" w:hAnsi="Times New Roman" w:cs="Times New Roman"/>
          <w:sz w:val="24"/>
          <w:szCs w:val="24"/>
        </w:rPr>
      </w:pPr>
      <w:r w:rsidRPr="002016D8">
        <w:rPr>
          <w:rFonts w:ascii="Times New Roman" w:hAnsi="Times New Roman" w:cs="Times New Roman"/>
          <w:noProof/>
          <w:sz w:val="24"/>
          <w:szCs w:val="24"/>
        </w:rPr>
        <w:drawing>
          <wp:inline distT="0" distB="0" distL="0" distR="0">
            <wp:extent cx="5124450" cy="3524250"/>
            <wp:effectExtent l="0" t="0" r="0" b="0"/>
            <wp:docPr id="6" name="Picture 6" descr="C:\Users\Admin.Admin-PC\Downloads\ID va Pass khoa hang h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dmin-PC\Downloads\ID va Pass khoa hang hai.PNG"/>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4450" cy="3524250"/>
                    </a:xfrm>
                    <a:prstGeom prst="rect">
                      <a:avLst/>
                    </a:prstGeom>
                    <a:noFill/>
                    <a:ln>
                      <a:noFill/>
                    </a:ln>
                  </pic:spPr>
                </pic:pic>
              </a:graphicData>
            </a:graphic>
          </wp:inline>
        </w:drawing>
      </w:r>
    </w:p>
    <w:p w:rsidR="007964E1" w:rsidRDefault="007964E1" w:rsidP="0067511E">
      <w:pPr>
        <w:pStyle w:val="ListParagraph"/>
        <w:rPr>
          <w:rFonts w:ascii="Times New Roman" w:hAnsi="Times New Roman" w:cs="Times New Roman"/>
          <w:sz w:val="24"/>
          <w:szCs w:val="24"/>
        </w:rPr>
      </w:pPr>
      <w:r w:rsidRPr="007964E1">
        <w:rPr>
          <w:rFonts w:ascii="Times New Roman" w:hAnsi="Times New Roman" w:cs="Times New Roman"/>
          <w:noProof/>
          <w:sz w:val="24"/>
          <w:szCs w:val="24"/>
        </w:rPr>
        <w:lastRenderedPageBreak/>
        <w:drawing>
          <wp:inline distT="0" distB="0" distL="0" distR="0">
            <wp:extent cx="5124450" cy="3562350"/>
            <wp:effectExtent l="0" t="0" r="0" b="0"/>
            <wp:docPr id="7" name="Picture 7" descr="C:\Users\Admin.Admin-PC\Desktop\ID va Pass khoa dong tau cho sinh v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dmin-PC\Desktop\ID va Pass khoa dong tau cho sinh vien.PNG"/>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24450" cy="3562350"/>
                    </a:xfrm>
                    <a:prstGeom prst="rect">
                      <a:avLst/>
                    </a:prstGeom>
                    <a:noFill/>
                    <a:ln>
                      <a:noFill/>
                    </a:ln>
                  </pic:spPr>
                </pic:pic>
              </a:graphicData>
            </a:graphic>
          </wp:inline>
        </w:drawing>
      </w:r>
    </w:p>
    <w:p w:rsidR="007964E1" w:rsidRDefault="007964E1" w:rsidP="0067511E">
      <w:pPr>
        <w:pStyle w:val="ListParagraph"/>
        <w:rPr>
          <w:rFonts w:ascii="Times New Roman" w:hAnsi="Times New Roman" w:cs="Times New Roman"/>
          <w:sz w:val="24"/>
          <w:szCs w:val="24"/>
        </w:rPr>
      </w:pPr>
      <w:r w:rsidRPr="007964E1">
        <w:rPr>
          <w:rFonts w:ascii="Times New Roman" w:hAnsi="Times New Roman" w:cs="Times New Roman"/>
          <w:noProof/>
          <w:sz w:val="24"/>
          <w:szCs w:val="24"/>
        </w:rPr>
        <w:drawing>
          <wp:inline distT="0" distB="0" distL="0" distR="0">
            <wp:extent cx="5133975" cy="3524250"/>
            <wp:effectExtent l="0" t="0" r="9525" b="0"/>
            <wp:docPr id="8" name="Picture 8" descr="C:\Users\Admin.Admin-PC\Desktop\ID va Pass khoa may sinh v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dmin-PC\Desktop\ID va Pass khoa may sinh vien.PNG"/>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33975" cy="3524250"/>
                    </a:xfrm>
                    <a:prstGeom prst="rect">
                      <a:avLst/>
                    </a:prstGeom>
                    <a:noFill/>
                    <a:ln>
                      <a:noFill/>
                    </a:ln>
                  </pic:spPr>
                </pic:pic>
              </a:graphicData>
            </a:graphic>
          </wp:inline>
        </w:drawing>
      </w:r>
    </w:p>
    <w:p w:rsidR="007964E1" w:rsidRDefault="007964E1" w:rsidP="0067511E">
      <w:pPr>
        <w:pStyle w:val="ListParagraph"/>
        <w:rPr>
          <w:rFonts w:ascii="Times New Roman" w:hAnsi="Times New Roman" w:cs="Times New Roman"/>
          <w:sz w:val="24"/>
          <w:szCs w:val="24"/>
        </w:rPr>
      </w:pPr>
      <w:r w:rsidRPr="007964E1">
        <w:rPr>
          <w:rFonts w:ascii="Times New Roman" w:hAnsi="Times New Roman" w:cs="Times New Roman"/>
          <w:noProof/>
          <w:sz w:val="24"/>
          <w:szCs w:val="24"/>
        </w:rPr>
        <w:lastRenderedPageBreak/>
        <w:drawing>
          <wp:inline distT="0" distB="0" distL="0" distR="0">
            <wp:extent cx="5153025" cy="3552825"/>
            <wp:effectExtent l="0" t="0" r="9525" b="9525"/>
            <wp:docPr id="9" name="Picture 9" descr="C:\Users\Admin.Admin-PC\Desktop\ID va Pass vien co 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dmin-PC\Desktop\ID va Pass vien co khi.PNG"/>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53025" cy="3552825"/>
                    </a:xfrm>
                    <a:prstGeom prst="rect">
                      <a:avLst/>
                    </a:prstGeom>
                    <a:noFill/>
                    <a:ln>
                      <a:noFill/>
                    </a:ln>
                  </pic:spPr>
                </pic:pic>
              </a:graphicData>
            </a:graphic>
          </wp:inline>
        </w:drawing>
      </w:r>
    </w:p>
    <w:p w:rsidR="007964E1" w:rsidRDefault="007964E1" w:rsidP="0067511E">
      <w:pPr>
        <w:pStyle w:val="ListParagraph"/>
        <w:rPr>
          <w:rFonts w:ascii="Times New Roman" w:hAnsi="Times New Roman" w:cs="Times New Roman"/>
          <w:sz w:val="24"/>
          <w:szCs w:val="24"/>
        </w:rPr>
      </w:pPr>
      <w:r w:rsidRPr="007964E1">
        <w:rPr>
          <w:rFonts w:ascii="Times New Roman" w:hAnsi="Times New Roman" w:cs="Times New Roman"/>
          <w:noProof/>
          <w:sz w:val="24"/>
          <w:szCs w:val="24"/>
        </w:rPr>
        <w:drawing>
          <wp:inline distT="0" distB="0" distL="0" distR="0">
            <wp:extent cx="5162550" cy="3590925"/>
            <wp:effectExtent l="0" t="0" r="0" b="9525"/>
            <wp:docPr id="10" name="Picture 10" descr="C:\Users\Admin.Admin-PC\Desktop\ID va Pass khoa CNT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dmin-PC\Desktop\ID va Pass khoa CNTT.PNG"/>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2550" cy="3590925"/>
                    </a:xfrm>
                    <a:prstGeom prst="rect">
                      <a:avLst/>
                    </a:prstGeom>
                    <a:noFill/>
                    <a:ln>
                      <a:noFill/>
                    </a:ln>
                  </pic:spPr>
                </pic:pic>
              </a:graphicData>
            </a:graphic>
          </wp:inline>
        </w:drawing>
      </w:r>
    </w:p>
    <w:p w:rsidR="007964E1" w:rsidRDefault="007964E1" w:rsidP="0067511E">
      <w:pPr>
        <w:pStyle w:val="ListParagraph"/>
        <w:rPr>
          <w:rFonts w:ascii="Times New Roman" w:hAnsi="Times New Roman" w:cs="Times New Roman"/>
          <w:sz w:val="24"/>
          <w:szCs w:val="24"/>
        </w:rPr>
      </w:pPr>
      <w:r w:rsidRPr="007964E1">
        <w:rPr>
          <w:rFonts w:ascii="Times New Roman" w:hAnsi="Times New Roman" w:cs="Times New Roman"/>
          <w:noProof/>
          <w:sz w:val="24"/>
          <w:szCs w:val="24"/>
        </w:rPr>
        <w:lastRenderedPageBreak/>
        <w:drawing>
          <wp:inline distT="0" distB="0" distL="0" distR="0">
            <wp:extent cx="5067300" cy="3514725"/>
            <wp:effectExtent l="0" t="0" r="0" b="9525"/>
            <wp:docPr id="11" name="Picture 11" descr="C:\Users\Admin.Admin-PC\Desktop\ID va Pass khoa d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dmin-PC\Desktop\ID va Pass khoa dien.PNG"/>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67300" cy="3514725"/>
                    </a:xfrm>
                    <a:prstGeom prst="rect">
                      <a:avLst/>
                    </a:prstGeom>
                    <a:noFill/>
                    <a:ln>
                      <a:noFill/>
                    </a:ln>
                  </pic:spPr>
                </pic:pic>
              </a:graphicData>
            </a:graphic>
          </wp:inline>
        </w:drawing>
      </w:r>
    </w:p>
    <w:p w:rsidR="00766B3D" w:rsidRDefault="00766B3D" w:rsidP="0067511E">
      <w:pPr>
        <w:pStyle w:val="ListParagraph"/>
        <w:rPr>
          <w:rFonts w:ascii="Times New Roman" w:hAnsi="Times New Roman" w:cs="Times New Roman"/>
          <w:sz w:val="24"/>
          <w:szCs w:val="24"/>
        </w:rPr>
      </w:pPr>
      <w:r w:rsidRPr="00766B3D">
        <w:rPr>
          <w:rFonts w:ascii="Times New Roman" w:hAnsi="Times New Roman" w:cs="Times New Roman"/>
          <w:noProof/>
          <w:sz w:val="24"/>
          <w:szCs w:val="24"/>
        </w:rPr>
        <w:drawing>
          <wp:inline distT="0" distB="0" distL="0" distR="0">
            <wp:extent cx="5114925" cy="3524250"/>
            <wp:effectExtent l="0" t="0" r="9525" b="0"/>
            <wp:docPr id="13" name="Picture 13" descr="D:\9-De tai nghien cuu khoa hoc cua Giang\De tai cap truong 2016\ID và PAss bên môi trườ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9-De tai nghien cuu khoa hoc cua Giang\De tai cap truong 2016\ID và PAss bên môi trường.png"/>
                    <pic:cNvPicPr>
                      <a:picLocks noChangeAspect="1" noChangeArrowheads="1"/>
                    </pic:cNvPicPr>
                  </pic:nvPicPr>
                  <pic:blipFill>
                    <a:blip r:embed="rId2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4925" cy="3524250"/>
                    </a:xfrm>
                    <a:prstGeom prst="rect">
                      <a:avLst/>
                    </a:prstGeom>
                    <a:noFill/>
                    <a:ln>
                      <a:noFill/>
                    </a:ln>
                  </pic:spPr>
                </pic:pic>
              </a:graphicData>
            </a:graphic>
          </wp:inline>
        </w:drawing>
      </w:r>
      <w:bookmarkStart w:id="0" w:name="_GoBack"/>
      <w:bookmarkEnd w:id="0"/>
    </w:p>
    <w:p w:rsidR="002016D8" w:rsidRDefault="008159D2" w:rsidP="0067511E">
      <w:pPr>
        <w:pStyle w:val="ListParagraph"/>
        <w:rPr>
          <w:rFonts w:ascii="Times New Roman" w:hAnsi="Times New Roman" w:cs="Times New Roman"/>
          <w:sz w:val="24"/>
          <w:szCs w:val="24"/>
        </w:rPr>
      </w:pPr>
      <w:r w:rsidRPr="008159D2">
        <w:rPr>
          <w:rFonts w:ascii="Times New Roman" w:hAnsi="Times New Roman" w:cs="Times New Roman"/>
          <w:noProof/>
          <w:sz w:val="24"/>
          <w:szCs w:val="24"/>
        </w:rPr>
        <w:lastRenderedPageBreak/>
        <w:drawing>
          <wp:inline distT="0" distB="0" distL="0" distR="0">
            <wp:extent cx="5118100" cy="3543300"/>
            <wp:effectExtent l="0" t="0" r="6350" b="0"/>
            <wp:docPr id="12" name="Picture 12" descr="C:\Users\Admin.Admin-PC\Desktop\ID và Pass của Viện Đào tạo quốc t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dmin-PC\Desktop\ID và Pass của Viện Đào tạo quốc tế.PNG"/>
                    <pic:cNvPicPr>
                      <a:picLocks noChangeAspect="1" noChangeArrowheads="1"/>
                    </pic:cNvPicPr>
                  </pic:nvPicPr>
                  <pic:blipFill>
                    <a:blip r:embed="rId2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18100" cy="3543300"/>
                    </a:xfrm>
                    <a:prstGeom prst="rect">
                      <a:avLst/>
                    </a:prstGeom>
                    <a:noFill/>
                    <a:ln>
                      <a:noFill/>
                    </a:ln>
                  </pic:spPr>
                </pic:pic>
              </a:graphicData>
            </a:graphic>
          </wp:inline>
        </w:drawing>
      </w:r>
    </w:p>
    <w:p w:rsidR="00E36C13" w:rsidRDefault="00E36C13" w:rsidP="00E36C13">
      <w:pPr>
        <w:pStyle w:val="ListParagraph"/>
        <w:numPr>
          <w:ilvl w:val="0"/>
          <w:numId w:val="2"/>
        </w:numPr>
        <w:rPr>
          <w:rFonts w:ascii="Times New Roman" w:hAnsi="Times New Roman" w:cs="Times New Roman"/>
          <w:sz w:val="24"/>
          <w:szCs w:val="24"/>
        </w:rPr>
      </w:pPr>
      <w:r w:rsidRPr="00E36C13">
        <w:rPr>
          <w:rFonts w:ascii="Times New Roman" w:hAnsi="Times New Roman" w:cs="Times New Roman"/>
          <w:sz w:val="24"/>
          <w:szCs w:val="24"/>
        </w:rPr>
        <w:t>Đưa các file lên để kiểm tra sao chép</w:t>
      </w:r>
      <w:r w:rsidR="00F77061">
        <w:rPr>
          <w:rFonts w:ascii="Times New Roman" w:hAnsi="Times New Roman" w:cs="Times New Roman"/>
          <w:sz w:val="24"/>
          <w:szCs w:val="24"/>
        </w:rPr>
        <w:t>.</w:t>
      </w:r>
    </w:p>
    <w:p w:rsidR="00E36C13" w:rsidRPr="00B6214F" w:rsidRDefault="00673B96" w:rsidP="00B6214F">
      <w:pPr>
        <w:ind w:left="360"/>
        <w:rPr>
          <w:rFonts w:ascii="Times New Roman" w:hAnsi="Times New Roman" w:cs="Times New Roman"/>
          <w:noProof/>
          <w:sz w:val="24"/>
          <w:szCs w:val="24"/>
        </w:rPr>
      </w:pPr>
      <w:r w:rsidRPr="00673B96">
        <w:rPr>
          <w:noProof/>
        </w:rPr>
        <w:pict>
          <v:oval id="Oval 7" o:spid="_x0000_s1030" style="position:absolute;left:0;text-align:left;margin-left:42pt;margin-top:233.5pt;width:134.25pt;height:4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" filled="f" strokecolor="red"/>
        </w:pict>
      </w:r>
      <w:r w:rsidRPr="00673B96">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9" type="#_x0000_t67" style="position:absolute;left:0;text-align:left;margin-left:90pt;margin-top:170.25pt;width:27.75pt;height:43.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">
            <v:textbox style="layout-flow:vertical-ideographic"/>
          </v:shape>
        </w:pict>
      </w:r>
      <w:r w:rsidR="00E36C13" w:rsidRPr="00F35590">
        <w:rPr>
          <w:noProof/>
        </w:rPr>
        <w:drawing>
          <wp:inline distT="0" distB="0" distL="0" distR="0">
            <wp:extent cx="5943600" cy="3595122"/>
            <wp:effectExtent l="1905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srcRect/>
                    <a:stretch>
                      <a:fillRect/>
                    </a:stretch>
                  </pic:blipFill>
                  <pic:spPr bwMode="auto">
                    <a:xfrm>
                      <a:off x="0" y="0"/>
                      <a:ext cx="5943600" cy="3595122"/>
                    </a:xfrm>
                    <a:prstGeom prst="rect">
                      <a:avLst/>
                    </a:prstGeom>
                    <a:noFill/>
                    <a:ln w="9525">
                      <a:noFill/>
                      <a:miter lim="800000"/>
                      <a:headEnd/>
                      <a:tailEnd/>
                    </a:ln>
                  </pic:spPr>
                </pic:pic>
              </a:graphicData>
            </a:graphic>
          </wp:inline>
        </w:drawing>
      </w:r>
    </w:p>
    <w:p w:rsidR="00E36C13" w:rsidRPr="00F35590" w:rsidRDefault="00E36C13" w:rsidP="00E36C13">
      <w:pPr>
        <w:pStyle w:val="ListParagraph"/>
        <w:rPr>
          <w:rFonts w:ascii="Times New Roman" w:hAnsi="Times New Roman" w:cs="Times New Roman"/>
          <w:sz w:val="24"/>
          <w:szCs w:val="24"/>
        </w:rPr>
      </w:pPr>
    </w:p>
    <w:p w:rsidR="00E36C13" w:rsidRPr="00F35590" w:rsidRDefault="00E36C13" w:rsidP="00E36C13">
      <w:pPr>
        <w:pStyle w:val="ListParagraph"/>
        <w:rPr>
          <w:rFonts w:ascii="Times New Roman" w:hAnsi="Times New Roman" w:cs="Times New Roman"/>
          <w:sz w:val="24"/>
          <w:szCs w:val="24"/>
        </w:rPr>
      </w:pPr>
    </w:p>
    <w:p w:rsidR="00F77061" w:rsidRDefault="00F77061" w:rsidP="00F7706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Sinh viên tự kiểm tra tỷ lệ sao chép đồ án của mình để chỉnh sửa nội dung cho phù hợp với quy định trong phần 3</w:t>
      </w:r>
      <w:r w:rsidR="005314C9">
        <w:rPr>
          <w:rFonts w:ascii="Times New Roman" w:hAnsi="Times New Roman" w:cs="Times New Roman"/>
          <w:sz w:val="24"/>
          <w:szCs w:val="24"/>
        </w:rPr>
        <w:t>, sau đó upload lại file (tên đề tài vẫn giữ nguyên)</w:t>
      </w:r>
    </w:p>
    <w:p w:rsidR="00F77061" w:rsidRPr="00F77061" w:rsidRDefault="00F77061" w:rsidP="00F77061">
      <w:pPr>
        <w:ind w:left="360"/>
        <w:rPr>
          <w:rFonts w:ascii="Times New Roman" w:hAnsi="Times New Roman" w:cs="Times New Roman"/>
          <w:b/>
          <w:sz w:val="24"/>
          <w:szCs w:val="24"/>
        </w:rPr>
      </w:pPr>
      <w:r w:rsidRPr="00F77061">
        <w:rPr>
          <w:rFonts w:ascii="Times New Roman" w:hAnsi="Times New Roman" w:cs="Times New Roman"/>
          <w:b/>
          <w:sz w:val="24"/>
          <w:szCs w:val="24"/>
        </w:rPr>
        <w:t xml:space="preserve">Phần </w:t>
      </w:r>
      <w:r>
        <w:rPr>
          <w:rFonts w:ascii="Times New Roman" w:hAnsi="Times New Roman" w:cs="Times New Roman"/>
          <w:b/>
          <w:sz w:val="24"/>
          <w:szCs w:val="24"/>
        </w:rPr>
        <w:t>3</w:t>
      </w:r>
      <w:r w:rsidRPr="00F77061">
        <w:rPr>
          <w:rFonts w:ascii="Times New Roman" w:hAnsi="Times New Roman" w:cs="Times New Roman"/>
          <w:b/>
          <w:sz w:val="24"/>
          <w:szCs w:val="24"/>
        </w:rPr>
        <w:t xml:space="preserve">. </w:t>
      </w:r>
      <w:r>
        <w:rPr>
          <w:rFonts w:ascii="Times New Roman" w:hAnsi="Times New Roman" w:cs="Times New Roman"/>
          <w:b/>
          <w:sz w:val="24"/>
          <w:szCs w:val="24"/>
        </w:rPr>
        <w:t xml:space="preserve">Quy định tỷ lệ trong </w:t>
      </w:r>
      <w:r w:rsidRPr="00F77061">
        <w:rPr>
          <w:rFonts w:ascii="Times New Roman" w:hAnsi="Times New Roman" w:cs="Times New Roman"/>
          <w:b/>
          <w:sz w:val="24"/>
          <w:szCs w:val="24"/>
        </w:rPr>
        <w:t xml:space="preserve">kiểm tra </w:t>
      </w:r>
      <w:r>
        <w:rPr>
          <w:rFonts w:ascii="Times New Roman" w:hAnsi="Times New Roman" w:cs="Times New Roman"/>
          <w:b/>
          <w:sz w:val="24"/>
          <w:szCs w:val="24"/>
        </w:rPr>
        <w:t xml:space="preserve">chống </w:t>
      </w:r>
      <w:r w:rsidRPr="00F77061">
        <w:rPr>
          <w:rFonts w:ascii="Times New Roman" w:hAnsi="Times New Roman" w:cs="Times New Roman"/>
          <w:b/>
          <w:sz w:val="24"/>
          <w:szCs w:val="24"/>
        </w:rPr>
        <w:t>sao chép</w:t>
      </w:r>
      <w:r>
        <w:rPr>
          <w:rFonts w:ascii="Times New Roman" w:hAnsi="Times New Roman" w:cs="Times New Roman"/>
          <w:b/>
          <w:sz w:val="24"/>
          <w:szCs w:val="24"/>
        </w:rPr>
        <w:t xml:space="preserve"> áp dụng cho luận văn và đồ án tốt nghiệp</w:t>
      </w:r>
      <w:r w:rsidRPr="00F77061">
        <w:rPr>
          <w:rFonts w:ascii="Times New Roman" w:hAnsi="Times New Roman" w:cs="Times New Roman"/>
          <w:b/>
          <w:sz w:val="24"/>
          <w:szCs w:val="24"/>
        </w:rPr>
        <w:t xml:space="preserve"> (Sinh viên, học viên cao học, NCS)</w:t>
      </w:r>
    </w:p>
    <w:p w:rsidR="00F77061" w:rsidRPr="00F77061" w:rsidRDefault="00F77061" w:rsidP="00F77061">
      <w:pPr>
        <w:spacing w:before="120" w:after="100" w:afterAutospacing="1" w:line="240" w:lineRule="auto"/>
        <w:jc w:val="right"/>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lastRenderedPageBreak/>
        <w:t>Mẫu: …..</w:t>
      </w:r>
    </w:p>
    <w:tbl>
      <w:tblPr>
        <w:tblW w:w="10348" w:type="dxa"/>
        <w:tblInd w:w="-1026" w:type="dxa"/>
        <w:tblCellMar>
          <w:left w:w="0" w:type="dxa"/>
          <w:right w:w="0" w:type="dxa"/>
        </w:tblCellMar>
        <w:tblLook w:val="0000"/>
      </w:tblPr>
      <w:tblGrid>
        <w:gridCol w:w="5103"/>
        <w:gridCol w:w="5245"/>
      </w:tblGrid>
      <w:tr w:rsidR="00F77061" w:rsidRPr="00F77061" w:rsidTr="00644B1B">
        <w:trPr>
          <w:trHeight w:val="288"/>
        </w:trPr>
        <w:tc>
          <w:tcPr>
            <w:tcW w:w="5103" w:type="dxa"/>
            <w:tcMar>
              <w:top w:w="0" w:type="dxa"/>
              <w:left w:w="108" w:type="dxa"/>
              <w:bottom w:w="0" w:type="dxa"/>
              <w:right w:w="108" w:type="dxa"/>
            </w:tcMar>
          </w:tcPr>
          <w:p w:rsidR="00F77061" w:rsidRPr="00F77061" w:rsidRDefault="00F77061" w:rsidP="00F77061">
            <w:pPr>
              <w:spacing w:after="0" w:line="240" w:lineRule="auto"/>
              <w:rPr>
                <w:rFonts w:ascii="Times New Roman" w:eastAsia="Times New Roman" w:hAnsi="Times New Roman" w:cs="Times New Roman"/>
                <w:sz w:val="24"/>
                <w:szCs w:val="24"/>
                <w:lang w:val="vi-VN"/>
              </w:rPr>
            </w:pPr>
            <w:r w:rsidRPr="00F77061">
              <w:rPr>
                <w:rFonts w:ascii="Times New Roman" w:eastAsia="Times New Roman" w:hAnsi="Times New Roman" w:cs="Times New Roman"/>
                <w:sz w:val="24"/>
                <w:szCs w:val="24"/>
                <w:lang w:val="vi-VN"/>
              </w:rPr>
              <w:t>BỘ GIAO THÔNG VẬN TẢI</w:t>
            </w:r>
          </w:p>
          <w:p w:rsidR="00F77061" w:rsidRPr="00F77061" w:rsidRDefault="00F77061" w:rsidP="00F77061">
            <w:pPr>
              <w:spacing w:after="0" w:line="240" w:lineRule="auto"/>
              <w:jc w:val="center"/>
              <w:rPr>
                <w:rFonts w:ascii="Times New Roman" w:eastAsia="Times New Roman" w:hAnsi="Times New Roman" w:cs="Times New Roman"/>
                <w:b/>
                <w:sz w:val="24"/>
                <w:szCs w:val="24"/>
                <w:lang w:val="vi-VN"/>
              </w:rPr>
            </w:pPr>
            <w:r w:rsidRPr="00F77061">
              <w:rPr>
                <w:rFonts w:ascii="Times New Roman" w:eastAsia="Times New Roman" w:hAnsi="Times New Roman" w:cs="Times New Roman"/>
                <w:b/>
                <w:sz w:val="24"/>
                <w:szCs w:val="24"/>
                <w:lang w:val="vi-VN"/>
              </w:rPr>
              <w:t>TRƯỜNG ĐẠI HỌC HÀNG HẢI VIỆT NAM</w:t>
            </w:r>
          </w:p>
          <w:p w:rsidR="00F77061" w:rsidRPr="00F77061" w:rsidRDefault="00673B96" w:rsidP="00F77061">
            <w:pPr>
              <w:spacing w:after="0" w:line="240" w:lineRule="auto"/>
              <w:jc w:val="center"/>
              <w:rPr>
                <w:rFonts w:ascii=".VnTimeH" w:eastAsia="Times New Roman" w:hAnsi=".VnTimeH" w:cs="Times New Roman"/>
                <w:b/>
                <w:sz w:val="26"/>
                <w:szCs w:val="24"/>
              </w:rPr>
            </w:pPr>
            <w:r w:rsidRPr="00673B96">
              <w:rPr>
                <w:rFonts w:ascii=".VnArial Narrow" w:eastAsia="Times New Roman" w:hAnsi=".VnArial Narrow" w:cs="Times New Roman"/>
                <w:noProof/>
                <w:sz w:val="28"/>
                <w:szCs w:val="24"/>
              </w:rPr>
              <w:pict>
                <v:shapetype id="_x0000_t32" coordsize="21600,21600" o:spt="32" o:oned="t" path="m,l21600,21600e" filled="f">
                  <v:path arrowok="t" fillok="f" o:connecttype="none"/>
                  <o:lock v:ext="edit" shapetype="t"/>
                </v:shapetype>
                <v:shape id="Straight Arrow Connector 34" o:spid="_x0000_s1028" type="#_x0000_t32" style="position:absolute;left:0;text-align:left;margin-left:81.8pt;margin-top:2.75pt;width:83.25pt;height:0;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"/>
              </w:pict>
            </w:r>
          </w:p>
        </w:tc>
        <w:tc>
          <w:tcPr>
            <w:tcW w:w="5245" w:type="dxa"/>
            <w:tcMar>
              <w:top w:w="0" w:type="dxa"/>
              <w:left w:w="108" w:type="dxa"/>
              <w:bottom w:w="0" w:type="dxa"/>
              <w:right w:w="108" w:type="dxa"/>
            </w:tcMar>
          </w:tcPr>
          <w:p w:rsidR="00F77061" w:rsidRPr="00F77061" w:rsidRDefault="00F77061" w:rsidP="00F77061">
            <w:pPr>
              <w:spacing w:after="0" w:line="240" w:lineRule="auto"/>
              <w:jc w:val="center"/>
              <w:rPr>
                <w:rFonts w:ascii="Times New Roman" w:eastAsia="Times New Roman" w:hAnsi="Times New Roman" w:cs="Times New Roman"/>
                <w:b/>
                <w:bCs/>
                <w:sz w:val="24"/>
                <w:szCs w:val="24"/>
              </w:rPr>
            </w:pPr>
            <w:r w:rsidRPr="00F77061">
              <w:rPr>
                <w:rFonts w:ascii="Times New Roman" w:eastAsia="Times New Roman" w:hAnsi="Times New Roman" w:cs="Times New Roman"/>
                <w:b/>
                <w:bCs/>
                <w:sz w:val="24"/>
                <w:szCs w:val="24"/>
              </w:rPr>
              <w:t>CỘNG HÒA XÃ HỘI CHỦ NGHĨA VIỆT NAM</w:t>
            </w:r>
          </w:p>
          <w:p w:rsidR="00F77061" w:rsidRPr="00F77061" w:rsidRDefault="00673B96" w:rsidP="00F77061">
            <w:pPr>
              <w:spacing w:after="0" w:line="240" w:lineRule="auto"/>
              <w:jc w:val="center"/>
              <w:rPr>
                <w:rFonts w:ascii="Times New Roman" w:eastAsia="Times New Roman" w:hAnsi="Times New Roman" w:cs="Times New Roman"/>
                <w:b/>
                <w:sz w:val="26"/>
                <w:szCs w:val="24"/>
              </w:rPr>
            </w:pPr>
            <w:r w:rsidRPr="00673B96">
              <w:rPr>
                <w:rFonts w:ascii=".VnArial Narrow" w:eastAsia="Times New Roman" w:hAnsi=".VnArial Narrow" w:cs="Times New Roman"/>
                <w:noProof/>
                <w:sz w:val="28"/>
                <w:szCs w:val="24"/>
              </w:rPr>
              <w:pict>
                <v:shape id="Straight Arrow Connector 33" o:spid="_x0000_s1027" type="#_x0000_t32" style="position:absolute;left:0;text-align:left;margin-left:47.55pt;margin-top:16.55pt;width:156pt;height:0;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m1JgIAAEw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"/>
              </w:pict>
            </w:r>
            <w:r w:rsidR="00F77061" w:rsidRPr="00F77061">
              <w:rPr>
                <w:rFonts w:ascii="Times New Roman" w:eastAsia="Times New Roman" w:hAnsi="Times New Roman" w:cs="Times New Roman"/>
                <w:b/>
                <w:bCs/>
                <w:sz w:val="26"/>
                <w:szCs w:val="24"/>
              </w:rPr>
              <w:t>Độc lập – Tự do – Hạnh phúc</w:t>
            </w:r>
          </w:p>
        </w:tc>
      </w:tr>
      <w:tr w:rsidR="00F77061" w:rsidRPr="00F77061" w:rsidTr="00644B1B">
        <w:trPr>
          <w:trHeight w:val="256"/>
        </w:trPr>
        <w:tc>
          <w:tcPr>
            <w:tcW w:w="5103" w:type="dxa"/>
            <w:tcMar>
              <w:top w:w="0" w:type="dxa"/>
              <w:left w:w="108" w:type="dxa"/>
              <w:bottom w:w="0" w:type="dxa"/>
              <w:right w:w="108" w:type="dxa"/>
            </w:tcMar>
          </w:tcPr>
          <w:p w:rsidR="00F77061" w:rsidRPr="00F77061" w:rsidRDefault="00F77061" w:rsidP="00F77061">
            <w:pPr>
              <w:spacing w:before="120" w:after="100" w:afterAutospacing="1" w:line="240" w:lineRule="auto"/>
              <w:jc w:val="center"/>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Số: ……/BQL-TURNITIN</w:t>
            </w:r>
          </w:p>
        </w:tc>
        <w:tc>
          <w:tcPr>
            <w:tcW w:w="5245" w:type="dxa"/>
            <w:tcMar>
              <w:top w:w="0" w:type="dxa"/>
              <w:left w:w="108" w:type="dxa"/>
              <w:bottom w:w="0" w:type="dxa"/>
              <w:right w:w="108" w:type="dxa"/>
            </w:tcMar>
          </w:tcPr>
          <w:p w:rsidR="00F77061" w:rsidRPr="00F77061" w:rsidRDefault="00F77061" w:rsidP="00F77061">
            <w:pPr>
              <w:spacing w:before="120" w:after="100" w:afterAutospacing="1" w:line="240" w:lineRule="auto"/>
              <w:jc w:val="right"/>
              <w:rPr>
                <w:rFonts w:ascii="Times New Roman" w:eastAsia="Times New Roman" w:hAnsi="Times New Roman" w:cs="Times New Roman"/>
                <w:sz w:val="24"/>
                <w:szCs w:val="24"/>
              </w:rPr>
            </w:pPr>
            <w:r w:rsidRPr="00F77061">
              <w:rPr>
                <w:rFonts w:ascii="Times New Roman" w:eastAsia="Times New Roman" w:hAnsi="Times New Roman" w:cs="Times New Roman"/>
                <w:i/>
                <w:iCs/>
                <w:sz w:val="24"/>
                <w:szCs w:val="24"/>
              </w:rPr>
              <w:t>Hải Phòng, ngày … tháng … năm 201…..</w:t>
            </w:r>
          </w:p>
        </w:tc>
      </w:tr>
    </w:tbl>
    <w:p w:rsidR="00F77061" w:rsidRPr="00F77061" w:rsidRDefault="00F77061" w:rsidP="00F77061">
      <w:pPr>
        <w:spacing w:before="120" w:after="100" w:afterAutospacing="1" w:line="240" w:lineRule="auto"/>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 </w:t>
      </w:r>
    </w:p>
    <w:p w:rsidR="00F77061" w:rsidRPr="00F77061" w:rsidRDefault="00F77061" w:rsidP="00F77061">
      <w:pPr>
        <w:spacing w:before="120" w:after="100" w:afterAutospacing="1" w:line="240" w:lineRule="auto"/>
        <w:jc w:val="center"/>
        <w:rPr>
          <w:rFonts w:ascii="Times New Roman" w:eastAsia="Times New Roman" w:hAnsi="Times New Roman" w:cs="Times New Roman"/>
          <w:sz w:val="24"/>
          <w:szCs w:val="24"/>
        </w:rPr>
      </w:pPr>
      <w:r w:rsidRPr="00F77061">
        <w:rPr>
          <w:rFonts w:ascii="Times New Roman" w:eastAsia="Times New Roman" w:hAnsi="Times New Roman" w:cs="Times New Roman"/>
          <w:b/>
          <w:bCs/>
          <w:sz w:val="24"/>
          <w:szCs w:val="24"/>
        </w:rPr>
        <w:t>QUY ĐỊNH TỶ LỆ TRONG KIỂM TRA CHỐNG SAO CHÉP ÁP DỤNG CHO LUẬN VĂN VÀ ĐỒ ÁN TỐT NGHIỆP</w:t>
      </w:r>
    </w:p>
    <w:p w:rsidR="00F77061" w:rsidRPr="00F77061" w:rsidRDefault="00F77061" w:rsidP="00F77061">
      <w:pPr>
        <w:spacing w:before="120" w:after="100" w:afterAutospacing="1"/>
        <w:jc w:val="both"/>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Ban quản lý và sử dụng phần mềm chống sao chép và hỗ trợ đào tạo thông báo quy định về tỷ lệ kiểm tra chống sao chép áp dụng cho luận văn và đồ án tốt nghiệp như sau:</w:t>
      </w:r>
    </w:p>
    <w:p w:rsidR="00F77061" w:rsidRPr="00F77061" w:rsidRDefault="00F77061" w:rsidP="00F77061">
      <w:pPr>
        <w:numPr>
          <w:ilvl w:val="0"/>
          <w:numId w:val="3"/>
        </w:numPr>
        <w:spacing w:before="120" w:after="100" w:afterAutospacing="1" w:line="240" w:lineRule="auto"/>
        <w:jc w:val="both"/>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Thiết lập bộ lọc và cài đặt</w:t>
      </w:r>
    </w:p>
    <w:p w:rsidR="00F77061" w:rsidRPr="00F77061" w:rsidRDefault="00F77061" w:rsidP="00F77061">
      <w:pPr>
        <w:spacing w:before="120" w:after="100" w:afterAutospacing="1"/>
        <w:ind w:left="720"/>
        <w:jc w:val="both"/>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Đánh dấu loại trừ trích dẫn, mục lục tham khảo và loại trừ trùng khớp có ít hơn 1% như hình bên dưới</w:t>
      </w:r>
    </w:p>
    <w:p w:rsidR="00F77061" w:rsidRPr="00F77061" w:rsidRDefault="00F77061" w:rsidP="00F77061">
      <w:pPr>
        <w:spacing w:before="120" w:after="100" w:afterAutospacing="1"/>
        <w:jc w:val="center"/>
        <w:rPr>
          <w:rFonts w:ascii="Times New Roman" w:eastAsia="Times New Roman" w:hAnsi="Times New Roman" w:cs="Times New Roman"/>
          <w:noProof/>
          <w:sz w:val="24"/>
          <w:szCs w:val="24"/>
        </w:rPr>
      </w:pPr>
      <w:r w:rsidRPr="00F77061">
        <w:rPr>
          <w:rFonts w:ascii="Times New Roman" w:eastAsia="Times New Roman" w:hAnsi="Times New Roman" w:cs="Times New Roman"/>
          <w:noProof/>
          <w:sz w:val="24"/>
          <w:szCs w:val="24"/>
        </w:rPr>
        <w:drawing>
          <wp:inline distT="0" distB="0" distL="0" distR="0">
            <wp:extent cx="2867025" cy="32670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67025" cy="3267075"/>
                    </a:xfrm>
                    <a:prstGeom prst="rect">
                      <a:avLst/>
                    </a:prstGeom>
                    <a:noFill/>
                    <a:ln>
                      <a:noFill/>
                    </a:ln>
                  </pic:spPr>
                </pic:pic>
              </a:graphicData>
            </a:graphic>
          </wp:inline>
        </w:drawing>
      </w:r>
    </w:p>
    <w:p w:rsidR="00F77061" w:rsidRPr="00F77061" w:rsidRDefault="00F77061" w:rsidP="00F77061">
      <w:pPr>
        <w:numPr>
          <w:ilvl w:val="0"/>
          <w:numId w:val="3"/>
        </w:numPr>
        <w:spacing w:before="120" w:after="100" w:afterAutospacing="1" w:line="240" w:lineRule="auto"/>
        <w:jc w:val="both"/>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Qui định về tỷ lệ kiểm tra chống sao chép</w:t>
      </w:r>
    </w:p>
    <w:p w:rsidR="00F77061" w:rsidRPr="00F77061" w:rsidRDefault="00F77061" w:rsidP="00F77061">
      <w:pPr>
        <w:spacing w:before="120" w:after="100" w:afterAutospacing="1"/>
        <w:ind w:left="720"/>
        <w:jc w:val="both"/>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Các luận văn và đồ án có kết quả tỷ lệ kiểm tra sao chép nhỏ hơn hoặc bằng 30% là đạt yêu cầu.</w:t>
      </w:r>
    </w:p>
    <w:p w:rsidR="00F77061" w:rsidRPr="00F77061" w:rsidRDefault="00F77061" w:rsidP="00F77061">
      <w:pPr>
        <w:spacing w:before="120" w:after="100" w:afterAutospacing="1"/>
        <w:ind w:left="720"/>
        <w:jc w:val="both"/>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Các luận văn và đồ án có kết quả tỷ lệ kiểm tra sao chép lớn hơn 30% và nhỏ hơn hoặc bằng 40% thì sinh viên, học viên phải chỉnh sửa, giáo viên hướng dẫn trực tiếp kiểm tra.</w:t>
      </w:r>
    </w:p>
    <w:p w:rsidR="00F77061" w:rsidRPr="00F77061" w:rsidRDefault="00F77061" w:rsidP="00C40878">
      <w:pPr>
        <w:spacing w:before="120" w:after="100" w:afterAutospacing="1"/>
        <w:ind w:left="720"/>
        <w:jc w:val="both"/>
        <w:rPr>
          <w:rFonts w:ascii="Times New Roman" w:eastAsia="Times New Roman" w:hAnsi="Times New Roman" w:cs="Times New Roman"/>
          <w:sz w:val="24"/>
          <w:szCs w:val="24"/>
        </w:rPr>
      </w:pPr>
      <w:r w:rsidRPr="00F77061">
        <w:rPr>
          <w:rFonts w:ascii="Times New Roman" w:eastAsia="Times New Roman" w:hAnsi="Times New Roman" w:cs="Times New Roman"/>
          <w:sz w:val="24"/>
          <w:szCs w:val="24"/>
        </w:rPr>
        <w:t>Các luận văn và đồ án có kết quả tỷ lệ kiểm tra sao chép lớn hơn 40% thì chủ tịch hội đồng chuyên ngành trực tiếp xem xét và xử lý.</w:t>
      </w:r>
    </w:p>
    <w:p w:rsidR="00F77061" w:rsidRPr="00E36C13" w:rsidRDefault="00F77061" w:rsidP="00F77061">
      <w:pPr>
        <w:pStyle w:val="ListParagraph"/>
        <w:rPr>
          <w:rFonts w:ascii="Times New Roman" w:hAnsi="Times New Roman" w:cs="Times New Roman"/>
          <w:sz w:val="24"/>
          <w:szCs w:val="24"/>
        </w:rPr>
      </w:pPr>
    </w:p>
    <w:p w:rsidR="00E36C13" w:rsidRPr="00E36C13" w:rsidRDefault="00E36C13" w:rsidP="00E36C13">
      <w:pPr>
        <w:rPr>
          <w:rFonts w:ascii="Times New Roman" w:hAnsi="Times New Roman" w:cs="Times New Roman"/>
          <w:sz w:val="24"/>
          <w:szCs w:val="24"/>
        </w:rPr>
      </w:pPr>
    </w:p>
    <w:sectPr w:rsidR="00E36C13" w:rsidRPr="00E36C13" w:rsidSect="005314C9">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Arial Narro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053C5"/>
    <w:multiLevelType w:val="hybridMultilevel"/>
    <w:tmpl w:val="C0F61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A21EF2"/>
    <w:multiLevelType w:val="hybridMultilevel"/>
    <w:tmpl w:val="075E23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784194"/>
    <w:multiLevelType w:val="hybridMultilevel"/>
    <w:tmpl w:val="52E8F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C43039"/>
    <w:multiLevelType w:val="hybridMultilevel"/>
    <w:tmpl w:val="91001562"/>
    <w:lvl w:ilvl="0" w:tplc="68D4E6CA">
      <w:numFmt w:val="bullet"/>
      <w:lvlText w:val="-"/>
      <w:lvlJc w:val="left"/>
      <w:pPr>
        <w:ind w:left="1080" w:hanging="360"/>
      </w:pPr>
      <w:rPr>
        <w:rFonts w:ascii="Times" w:eastAsia="Times New Roman" w:hAnsi="Times" w:cs="Time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6E1A300F"/>
    <w:multiLevelType w:val="hybridMultilevel"/>
    <w:tmpl w:val="60725018"/>
    <w:lvl w:ilvl="0" w:tplc="68D4E6CA">
      <w:numFmt w:val="bullet"/>
      <w:lvlText w:val="-"/>
      <w:lvlJc w:val="left"/>
      <w:pPr>
        <w:ind w:left="720" w:hanging="360"/>
      </w:pPr>
      <w:rPr>
        <w:rFonts w:ascii="Times" w:eastAsia="Times New Roman" w:hAnsi="Times" w:cs="Time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F4535"/>
    <w:rsid w:val="00165135"/>
    <w:rsid w:val="002016D8"/>
    <w:rsid w:val="00381E6A"/>
    <w:rsid w:val="00495C69"/>
    <w:rsid w:val="004E112E"/>
    <w:rsid w:val="004F2A7B"/>
    <w:rsid w:val="004F4535"/>
    <w:rsid w:val="004F5DD8"/>
    <w:rsid w:val="005314C9"/>
    <w:rsid w:val="005C39B4"/>
    <w:rsid w:val="005D2DBC"/>
    <w:rsid w:val="006038CA"/>
    <w:rsid w:val="006540C0"/>
    <w:rsid w:val="00673B96"/>
    <w:rsid w:val="0067511E"/>
    <w:rsid w:val="006C3CEB"/>
    <w:rsid w:val="00766B3D"/>
    <w:rsid w:val="007964E1"/>
    <w:rsid w:val="008159D2"/>
    <w:rsid w:val="00940CA8"/>
    <w:rsid w:val="00A45DF7"/>
    <w:rsid w:val="00AA4A01"/>
    <w:rsid w:val="00AF2582"/>
    <w:rsid w:val="00B001E7"/>
    <w:rsid w:val="00B40D0F"/>
    <w:rsid w:val="00B6214F"/>
    <w:rsid w:val="00B65BF9"/>
    <w:rsid w:val="00B7052B"/>
    <w:rsid w:val="00C03C01"/>
    <w:rsid w:val="00C056BA"/>
    <w:rsid w:val="00C40878"/>
    <w:rsid w:val="00C65448"/>
    <w:rsid w:val="00CF7DA9"/>
    <w:rsid w:val="00DA0CD5"/>
    <w:rsid w:val="00DA4621"/>
    <w:rsid w:val="00DC4E91"/>
    <w:rsid w:val="00E36C13"/>
    <w:rsid w:val="00EC14B6"/>
    <w:rsid w:val="00ED0DCB"/>
    <w:rsid w:val="00F35590"/>
    <w:rsid w:val="00F639B7"/>
    <w:rsid w:val="00F770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Straight Arrow Connector 34"/>
        <o:r id="V:Rule4" type="connector" idref="#Straight Arrow Connector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6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535"/>
    <w:pPr>
      <w:ind w:left="720"/>
      <w:contextualSpacing/>
    </w:pPr>
  </w:style>
  <w:style w:type="character" w:styleId="Hyperlink">
    <w:name w:val="Hyperlink"/>
    <w:basedOn w:val="DefaultParagraphFont"/>
    <w:uiPriority w:val="99"/>
    <w:unhideWhenUsed/>
    <w:rsid w:val="004F4535"/>
    <w:rPr>
      <w:color w:val="0000FF" w:themeColor="hyperlink"/>
      <w:u w:val="single"/>
    </w:rPr>
  </w:style>
  <w:style w:type="paragraph" w:styleId="BalloonText">
    <w:name w:val="Balloon Text"/>
    <w:basedOn w:val="Normal"/>
    <w:link w:val="BalloonTextChar"/>
    <w:uiPriority w:val="99"/>
    <w:semiHidden/>
    <w:unhideWhenUsed/>
    <w:rsid w:val="004F4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5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cagomanualofstyle.org/tools_citationguide.html" TargetMode="External"/><Relationship Id="rId13" Type="http://schemas.openxmlformats.org/officeDocument/2006/relationships/hyperlink" Target="https://turnitin.com" TargetMode="Externa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hyperlink" Target="http://www.mla.org/" TargetMode="External"/><Relationship Id="rId12" Type="http://schemas.openxmlformats.org/officeDocument/2006/relationships/hyperlink" Target="http://www.vdic.org.vn/" TargetMode="Externa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hyperlink" Target="http://www.apa.org" TargetMode="External"/><Relationship Id="rId11" Type="http://schemas.openxmlformats.org/officeDocument/2006/relationships/hyperlink" Target="http://www.dohongngoc.com/web/nghien-cuu-khoa-hoc-giang-day/bot-ky-thuat-them-nhan-van/" TargetMode="Externa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hyperlink" Target="http://www.gocnhinalan.com/bai-tieng-viet/giai-phap-nao-cho-viec-tiep-can-nguon-von.html" TargetMode="Externa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ogle.com/intl/en/privacypolicy.html"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77AF9-8382-4828-AB1F-3BCB0256F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2816</Words>
  <Characters>16056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THHH</cp:lastModifiedBy>
  <cp:revision>2</cp:revision>
  <dcterms:created xsi:type="dcterms:W3CDTF">2017-08-15T08:27:00Z</dcterms:created>
  <dcterms:modified xsi:type="dcterms:W3CDTF">2017-08-15T08:27:00Z</dcterms:modified>
</cp:coreProperties>
</file>